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授课章节</w:t>
            </w:r>
          </w:p>
        </w:tc>
        <w:tc>
          <w:tcPr>
            <w:tcW w:w="7149" w:type="dxa"/>
            <w:gridSpan w:val="4"/>
            <w:vAlign w:val="center"/>
          </w:tcPr>
          <w:p w:rsidR="00FB4D9D" w:rsidRDefault="00562A6D">
            <w:pPr>
              <w:rPr>
                <w:rFonts w:ascii="宋体" w:hAnsi="宋体"/>
                <w:b/>
                <w:bCs/>
                <w:sz w:val="28"/>
                <w:szCs w:val="28"/>
              </w:rPr>
            </w:pPr>
            <w:r>
              <w:rPr>
                <w:rFonts w:ascii="宋体" w:hAnsi="宋体" w:hint="eastAsia"/>
                <w:b/>
                <w:bCs/>
                <w:sz w:val="28"/>
                <w:szCs w:val="28"/>
              </w:rPr>
              <w:t xml:space="preserve">  </w:t>
            </w:r>
            <w:proofErr w:type="gramStart"/>
            <w:r>
              <w:rPr>
                <w:rFonts w:ascii="宋体" w:hAnsi="宋体" w:hint="eastAsia"/>
                <w:b/>
                <w:bCs/>
                <w:sz w:val="28"/>
                <w:szCs w:val="28"/>
              </w:rPr>
              <w:t>项目八</w:t>
            </w:r>
            <w:proofErr w:type="gramEnd"/>
            <w:r>
              <w:rPr>
                <w:rFonts w:ascii="宋体" w:hAnsi="宋体" w:hint="eastAsia"/>
                <w:b/>
                <w:bCs/>
                <w:sz w:val="28"/>
                <w:szCs w:val="28"/>
              </w:rPr>
              <w:t xml:space="preserve"> 午睡 </w:t>
            </w:r>
            <w:r>
              <w:rPr>
                <w:rFonts w:ascii="宋体" w:hAnsi="宋体"/>
                <w:b/>
                <w:bCs/>
                <w:sz w:val="28"/>
                <w:szCs w:val="28"/>
              </w:rPr>
              <w:t xml:space="preserve">      </w:t>
            </w:r>
            <w:r>
              <w:rPr>
                <w:rFonts w:ascii="宋体" w:hAnsi="宋体" w:hint="eastAsia"/>
                <w:b/>
                <w:bCs/>
                <w:sz w:val="28"/>
                <w:szCs w:val="28"/>
              </w:rPr>
              <w:t>任务</w:t>
            </w:r>
            <w:proofErr w:type="gramStart"/>
            <w:r>
              <w:rPr>
                <w:rFonts w:ascii="宋体" w:hAnsi="宋体" w:hint="eastAsia"/>
                <w:b/>
                <w:bCs/>
                <w:sz w:val="28"/>
                <w:szCs w:val="28"/>
              </w:rPr>
              <w:t>一</w:t>
            </w:r>
            <w:proofErr w:type="gramEnd"/>
            <w:r>
              <w:rPr>
                <w:rFonts w:ascii="宋体" w:hAnsi="宋体" w:hint="eastAsia"/>
                <w:b/>
                <w:bCs/>
                <w:sz w:val="28"/>
                <w:szCs w:val="28"/>
              </w:rPr>
              <w:t xml:space="preserve"> 入睡前的准备和组织</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FB4D9D" w:rsidRDefault="00562A6D">
            <w:pPr>
              <w:widowControl/>
              <w:spacing w:line="360" w:lineRule="auto"/>
              <w:rPr>
                <w:rFonts w:ascii="宋体" w:hAnsi="宋体" w:cs="宋体"/>
                <w:kern w:val="0"/>
                <w:sz w:val="24"/>
              </w:rPr>
            </w:pPr>
            <w:r>
              <w:rPr>
                <w:rFonts w:ascii="宋体" w:hAnsi="宋体" w:cs="宋体" w:hint="eastAsia"/>
                <w:kern w:val="0"/>
                <w:sz w:val="24"/>
              </w:rPr>
              <w:t>1.素质目标：通过实践进一步确立幼儿园保教并重的理念，探索保育渗透教育的方法；</w:t>
            </w:r>
          </w:p>
          <w:p w:rsidR="00FB4D9D" w:rsidRDefault="00562A6D">
            <w:pPr>
              <w:widowControl/>
              <w:spacing w:line="360" w:lineRule="auto"/>
              <w:rPr>
                <w:rFonts w:ascii="宋体" w:hAnsi="宋体" w:cs="宋体"/>
                <w:kern w:val="0"/>
                <w:sz w:val="24"/>
              </w:rPr>
            </w:pPr>
            <w:r>
              <w:rPr>
                <w:rFonts w:ascii="宋体" w:hAnsi="宋体" w:cs="宋体" w:hint="eastAsia"/>
                <w:kern w:val="0"/>
                <w:sz w:val="24"/>
              </w:rPr>
              <w:t>2.认知目标：养成良好的睡前习惯和整理习惯；</w:t>
            </w:r>
          </w:p>
          <w:p w:rsidR="00FB4D9D" w:rsidRDefault="00562A6D">
            <w:pPr>
              <w:widowControl/>
              <w:spacing w:line="360" w:lineRule="auto"/>
              <w:rPr>
                <w:rFonts w:ascii="宋体" w:hAnsi="宋体" w:cs="宋体"/>
                <w:kern w:val="0"/>
                <w:sz w:val="24"/>
              </w:rPr>
            </w:pPr>
            <w:r>
              <w:rPr>
                <w:rFonts w:ascii="宋体" w:hAnsi="宋体" w:cs="宋体" w:hint="eastAsia"/>
                <w:kern w:val="0"/>
                <w:sz w:val="24"/>
              </w:rPr>
              <w:t xml:space="preserve">3.技能目标：学习将书本知识与幼儿园实际有机结合；能完成午睡前的环境准备和用具准备。 </w:t>
            </w:r>
          </w:p>
        </w:tc>
      </w:tr>
      <w:tr w:rsidR="00FB4D9D">
        <w:trPr>
          <w:cantSplit/>
          <w:trHeight w:val="352"/>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教学方法</w:t>
            </w:r>
          </w:p>
        </w:tc>
      </w:tr>
      <w:tr w:rsidR="00FB4D9D">
        <w:trPr>
          <w:cantSplit/>
          <w:trHeight w:val="351"/>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pPr>
              <w:widowControl/>
              <w:spacing w:line="360" w:lineRule="auto"/>
              <w:rPr>
                <w:rFonts w:ascii="宋体" w:hAnsi="宋体"/>
                <w:b/>
                <w:bCs/>
                <w:sz w:val="28"/>
                <w:szCs w:val="28"/>
              </w:rPr>
            </w:pPr>
            <w:r>
              <w:rPr>
                <w:rFonts w:ascii="宋体" w:hAnsi="宋体" w:cs="宋体" w:hint="eastAsia"/>
                <w:kern w:val="0"/>
                <w:sz w:val="24"/>
              </w:rPr>
              <w:t>养成良好的睡前习惯和整理习惯；</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Height w:val="351"/>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突破方法</w:t>
            </w:r>
          </w:p>
        </w:tc>
      </w:tr>
      <w:tr w:rsidR="00FB4D9D">
        <w:trPr>
          <w:cantSplit/>
          <w:trHeight w:val="351"/>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rsidP="001D2419">
            <w:pPr>
              <w:spacing w:line="360" w:lineRule="auto"/>
              <w:rPr>
                <w:rFonts w:ascii="宋体" w:hAnsi="宋体"/>
                <w:b/>
                <w:bCs/>
                <w:sz w:val="28"/>
                <w:szCs w:val="28"/>
              </w:rPr>
            </w:pPr>
            <w:r>
              <w:rPr>
                <w:rFonts w:ascii="宋体" w:hAnsi="宋体" w:cs="宋体" w:hint="eastAsia"/>
                <w:kern w:val="0"/>
                <w:sz w:val="24"/>
              </w:rPr>
              <w:t xml:space="preserve">完成午睡前的环境准备和用具准备。 </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sz w:val="28"/>
                <w:szCs w:val="28"/>
              </w:rPr>
            </w:pPr>
            <w:r>
              <w:rPr>
                <w:rFonts w:ascii="宋体" w:hAnsi="宋体" w:hint="eastAsia"/>
                <w:b/>
                <w:sz w:val="28"/>
                <w:szCs w:val="28"/>
              </w:rPr>
              <w:t>实施日期</w:t>
            </w:r>
          </w:p>
        </w:tc>
        <w:tc>
          <w:tcPr>
            <w:tcW w:w="3167" w:type="dxa"/>
            <w:vAlign w:val="center"/>
          </w:tcPr>
          <w:p w:rsidR="00FB4D9D" w:rsidRDefault="00FB4D9D">
            <w:pPr>
              <w:jc w:val="center"/>
              <w:rPr>
                <w:rFonts w:ascii="宋体" w:hAnsi="宋体"/>
                <w:b/>
                <w:sz w:val="28"/>
                <w:szCs w:val="28"/>
              </w:rPr>
            </w:pP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FB4D9D" w:rsidRDefault="00FB4D9D">
            <w:pPr>
              <w:jc w:val="center"/>
              <w:rPr>
                <w:rFonts w:ascii="宋体" w:hAnsi="宋体"/>
                <w:b/>
                <w:bCs/>
                <w:sz w:val="28"/>
                <w:szCs w:val="28"/>
              </w:rPr>
            </w:pPr>
          </w:p>
        </w:tc>
      </w:tr>
    </w:tbl>
    <w:p w:rsidR="00FB4D9D" w:rsidRDefault="00562A6D">
      <w:pPr>
        <w:rPr>
          <w:b/>
          <w:bCs/>
          <w:sz w:val="28"/>
        </w:rPr>
      </w:pPr>
      <w:r>
        <w:rPr>
          <w:rFonts w:hint="eastAsia"/>
          <w:b/>
          <w:bCs/>
          <w:sz w:val="28"/>
        </w:rPr>
        <w:t>教学过程</w:t>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677"/>
      </w:tblGrid>
      <w:tr w:rsidR="00FB4D9D">
        <w:tc>
          <w:tcPr>
            <w:tcW w:w="959" w:type="dxa"/>
            <w:vAlign w:val="center"/>
          </w:tcPr>
          <w:p w:rsidR="00FB4D9D" w:rsidRDefault="00562A6D">
            <w:pPr>
              <w:rPr>
                <w:rFonts w:ascii="宋体" w:hAnsi="宋体"/>
                <w:b/>
                <w:bCs/>
                <w:sz w:val="24"/>
                <w:cs/>
              </w:rPr>
            </w:pPr>
            <w:r>
              <w:rPr>
                <w:rFonts w:ascii="宋体" w:hAnsi="宋体" w:hint="eastAsia"/>
                <w:b/>
                <w:bCs/>
                <w:sz w:val="24"/>
              </w:rPr>
              <w:t>环节</w:t>
            </w:r>
          </w:p>
        </w:tc>
        <w:tc>
          <w:tcPr>
            <w:tcW w:w="8677" w:type="dxa"/>
            <w:vAlign w:val="center"/>
          </w:tcPr>
          <w:p w:rsidR="00FB4D9D" w:rsidRDefault="00562A6D">
            <w:pPr>
              <w:jc w:val="center"/>
              <w:rPr>
                <w:rFonts w:ascii="宋体" w:hAnsi="宋体"/>
                <w:b/>
                <w:bCs/>
                <w:sz w:val="24"/>
                <w:cs/>
              </w:rPr>
            </w:pPr>
            <w:r>
              <w:rPr>
                <w:rFonts w:ascii="宋体" w:hAnsi="宋体" w:hint="eastAsia"/>
                <w:b/>
                <w:bCs/>
                <w:sz w:val="24"/>
              </w:rPr>
              <w:t>内容/项目/情景</w:t>
            </w:r>
          </w:p>
        </w:tc>
      </w:tr>
      <w:tr w:rsidR="00FB4D9D">
        <w:tc>
          <w:tcPr>
            <w:tcW w:w="959" w:type="dxa"/>
            <w:vAlign w:val="center"/>
          </w:tcPr>
          <w:p w:rsidR="00FB4D9D" w:rsidRDefault="00562A6D">
            <w:pPr>
              <w:rPr>
                <w:rFonts w:ascii="宋体" w:hAnsi="宋体"/>
                <w:b/>
                <w:bCs/>
                <w:sz w:val="24"/>
                <w:cs/>
              </w:rPr>
            </w:pPr>
            <w:r>
              <w:rPr>
                <w:rFonts w:ascii="宋体" w:hAnsi="宋体" w:hint="eastAsia"/>
                <w:b/>
                <w:bCs/>
                <w:sz w:val="24"/>
              </w:rPr>
              <w:t>导入</w:t>
            </w:r>
          </w:p>
        </w:tc>
        <w:tc>
          <w:tcPr>
            <w:tcW w:w="8677" w:type="dxa"/>
            <w:vAlign w:val="center"/>
          </w:tcPr>
          <w:p w:rsidR="00FB4D9D" w:rsidRDefault="00562A6D">
            <w:pPr>
              <w:rPr>
                <w:rFonts w:ascii="宋体" w:hAnsi="宋体"/>
                <w:b/>
                <w:bCs/>
                <w:sz w:val="24"/>
              </w:rPr>
            </w:pPr>
            <w:r>
              <w:rPr>
                <w:rFonts w:ascii="宋体" w:hAnsi="宋体" w:hint="eastAsia"/>
                <w:b/>
                <w:bCs/>
                <w:sz w:val="24"/>
              </w:rPr>
              <w:t>问题</w:t>
            </w:r>
            <w:r>
              <w:rPr>
                <w:rFonts w:ascii="宋体" w:hAnsi="宋体"/>
                <w:b/>
                <w:bCs/>
                <w:sz w:val="24"/>
              </w:rPr>
              <w:t>导入：</w:t>
            </w:r>
          </w:p>
          <w:p w:rsidR="00FB4D9D" w:rsidRDefault="00562A6D">
            <w:pPr>
              <w:spacing w:line="360" w:lineRule="auto"/>
              <w:rPr>
                <w:rFonts w:ascii="宋体" w:hAnsi="宋体"/>
                <w:sz w:val="24"/>
              </w:rPr>
            </w:pPr>
            <w:r>
              <w:rPr>
                <w:rFonts w:ascii="宋体" w:hAnsi="宋体" w:hint="eastAsia"/>
                <w:b/>
                <w:bCs/>
                <w:sz w:val="24"/>
              </w:rPr>
              <w:t xml:space="preserve"> </w:t>
            </w:r>
            <w:r>
              <w:rPr>
                <w:rFonts w:ascii="宋体" w:hAnsi="宋体"/>
                <w:b/>
                <w:bCs/>
                <w:sz w:val="24"/>
              </w:rPr>
              <w:t xml:space="preserve">  </w:t>
            </w:r>
            <w:r>
              <w:rPr>
                <w:rFonts w:ascii="宋体" w:hAnsi="宋体" w:hint="eastAsia"/>
                <w:sz w:val="24"/>
              </w:rPr>
              <w:t>你知道午睡的重要性吗？如果幼儿不愿意午睡，或者家长允许幼儿不午睡，遇到这样的情况你会如何与家长沟通呢？</w:t>
            </w:r>
          </w:p>
          <w:p w:rsidR="00FB4D9D" w:rsidRDefault="00FB4D9D">
            <w:pPr>
              <w:rPr>
                <w:rFonts w:ascii="宋体" w:hAnsi="宋体"/>
                <w:b/>
                <w:bCs/>
                <w:sz w:val="24"/>
              </w:rPr>
            </w:pPr>
          </w:p>
        </w:tc>
      </w:tr>
      <w:tr w:rsidR="00FB4D9D">
        <w:trPr>
          <w:trHeight w:val="1125"/>
        </w:trPr>
        <w:tc>
          <w:tcPr>
            <w:tcW w:w="959" w:type="dxa"/>
            <w:vMerge w:val="restart"/>
            <w:vAlign w:val="center"/>
          </w:tcPr>
          <w:p w:rsidR="00FB4D9D" w:rsidRDefault="00562A6D">
            <w:pPr>
              <w:rPr>
                <w:rFonts w:ascii="宋体" w:hAnsi="宋体"/>
                <w:b/>
                <w:bCs/>
                <w:sz w:val="24"/>
                <w:cs/>
              </w:rPr>
            </w:pPr>
            <w:r>
              <w:rPr>
                <w:rFonts w:ascii="宋体" w:hAnsi="宋体" w:hint="eastAsia"/>
                <w:b/>
                <w:bCs/>
                <w:sz w:val="24"/>
              </w:rPr>
              <w:t>新课</w:t>
            </w:r>
          </w:p>
        </w:tc>
        <w:tc>
          <w:tcPr>
            <w:tcW w:w="8677" w:type="dxa"/>
            <w:vAlign w:val="center"/>
          </w:tcPr>
          <w:p w:rsidR="00FB4D9D" w:rsidRDefault="00562A6D">
            <w:pPr>
              <w:rPr>
                <w:rFonts w:ascii="宋体" w:hAnsi="宋体" w:cs="宋体"/>
                <w:kern w:val="0"/>
                <w:sz w:val="24"/>
              </w:rPr>
            </w:pPr>
            <w:r>
              <w:rPr>
                <w:rFonts w:ascii="宋体" w:hAnsi="宋体" w:hint="eastAsia"/>
                <w:b/>
                <w:bCs/>
                <w:sz w:val="24"/>
              </w:rPr>
              <w:t>理论部分：</w:t>
            </w:r>
            <w:r>
              <w:rPr>
                <w:rFonts w:ascii="宋体" w:hAnsi="宋体" w:cs="宋体"/>
                <w:kern w:val="0"/>
                <w:sz w:val="24"/>
              </w:rPr>
              <w:t xml:space="preserve"> </w:t>
            </w:r>
          </w:p>
          <w:p w:rsidR="00FB4D9D" w:rsidRDefault="00562A6D">
            <w:pPr>
              <w:spacing w:line="360" w:lineRule="auto"/>
              <w:rPr>
                <w:rFonts w:ascii="宋体" w:hAnsi="宋体"/>
                <w:kern w:val="0"/>
                <w:sz w:val="24"/>
              </w:rPr>
            </w:pPr>
            <w:r>
              <w:rPr>
                <w:rFonts w:ascii="宋体" w:hAnsi="宋体" w:hint="eastAsia"/>
                <w:kern w:val="0"/>
                <w:sz w:val="24"/>
              </w:rPr>
              <w:t>一、任务描述</w:t>
            </w:r>
          </w:p>
          <w:p w:rsidR="00FB4D9D" w:rsidRDefault="00562A6D">
            <w:pPr>
              <w:spacing w:line="360" w:lineRule="auto"/>
              <w:ind w:firstLineChars="200" w:firstLine="480"/>
              <w:rPr>
                <w:rFonts w:ascii="宋体" w:hAnsi="宋体" w:cs="宋体"/>
                <w:color w:val="000000"/>
                <w:kern w:val="0"/>
                <w:sz w:val="24"/>
              </w:rPr>
            </w:pPr>
            <w:r>
              <w:rPr>
                <w:rFonts w:ascii="宋体" w:hAnsi="宋体" w:cs="宋体"/>
                <w:color w:val="000000"/>
                <w:kern w:val="0"/>
                <w:sz w:val="24"/>
              </w:rPr>
              <w:t>幼儿睡眠前的准备工作包括干净</w:t>
            </w:r>
            <w:r>
              <w:rPr>
                <w:rFonts w:ascii="宋体" w:hAnsi="宋体" w:cs="宋体" w:hint="eastAsia"/>
                <w:color w:val="000000"/>
                <w:kern w:val="0"/>
                <w:sz w:val="24"/>
              </w:rPr>
              <w:t>、</w:t>
            </w:r>
            <w:r>
              <w:rPr>
                <w:rFonts w:ascii="宋体" w:hAnsi="宋体" w:cs="宋体"/>
                <w:color w:val="000000"/>
                <w:kern w:val="0"/>
                <w:sz w:val="24"/>
              </w:rPr>
              <w:t>整洁</w:t>
            </w:r>
            <w:r>
              <w:rPr>
                <w:rFonts w:ascii="宋体" w:hAnsi="宋体" w:cs="宋体" w:hint="eastAsia"/>
                <w:color w:val="000000"/>
                <w:kern w:val="0"/>
                <w:sz w:val="24"/>
              </w:rPr>
              <w:t>、</w:t>
            </w:r>
            <w:r>
              <w:rPr>
                <w:rFonts w:ascii="宋体" w:hAnsi="宋体" w:cs="宋体"/>
                <w:color w:val="000000"/>
                <w:kern w:val="0"/>
                <w:sz w:val="24"/>
              </w:rPr>
              <w:t>安</w:t>
            </w:r>
            <w:r>
              <w:rPr>
                <w:rFonts w:ascii="宋体" w:hAnsi="宋体" w:cs="宋体" w:hint="eastAsia"/>
                <w:color w:val="000000"/>
                <w:kern w:val="0"/>
                <w:sz w:val="24"/>
              </w:rPr>
              <w:t>全</w:t>
            </w:r>
            <w:r>
              <w:rPr>
                <w:rFonts w:ascii="宋体" w:hAnsi="宋体" w:cs="宋体"/>
                <w:color w:val="000000"/>
                <w:kern w:val="0"/>
                <w:sz w:val="24"/>
              </w:rPr>
              <w:t>的睡眠环境，质地软硬适中的枕头</w:t>
            </w:r>
            <w:r>
              <w:rPr>
                <w:rFonts w:ascii="宋体" w:hAnsi="宋体" w:cs="宋体" w:hint="eastAsia"/>
                <w:color w:val="000000"/>
                <w:kern w:val="0"/>
                <w:sz w:val="24"/>
              </w:rPr>
              <w:t>和</w:t>
            </w:r>
            <w:r>
              <w:rPr>
                <w:rFonts w:ascii="宋体" w:hAnsi="宋体" w:cs="宋体"/>
                <w:color w:val="000000"/>
                <w:kern w:val="0"/>
                <w:sz w:val="24"/>
              </w:rPr>
              <w:t>被褥，以及在睡觉前进行适当活动，睡前两小时还要注意饮食方面，如尽量避免摄入过多食物，通过上述准备工作，通常可以让幼儿有一个良好的睡眠。</w:t>
            </w:r>
          </w:p>
          <w:p w:rsidR="00FB4D9D" w:rsidRDefault="00562A6D">
            <w:pPr>
              <w:spacing w:line="360" w:lineRule="auto"/>
              <w:outlineLvl w:val="3"/>
              <w:rPr>
                <w:rFonts w:ascii="宋体" w:hAnsi="宋体" w:cs="宋体"/>
                <w:kern w:val="0"/>
                <w:sz w:val="24"/>
                <w:shd w:val="clear" w:color="auto" w:fill="FFFFFF"/>
              </w:rPr>
            </w:pPr>
            <w:r>
              <w:rPr>
                <w:rFonts w:ascii="宋体" w:hAnsi="宋体" w:cs="宋体" w:hint="eastAsia"/>
                <w:kern w:val="0"/>
                <w:sz w:val="24"/>
                <w:shd w:val="clear" w:color="auto" w:fill="FFFFFF"/>
              </w:rPr>
              <w:t>二、操作要求</w:t>
            </w:r>
          </w:p>
          <w:p w:rsidR="00FB4D9D" w:rsidRDefault="00562A6D">
            <w:pPr>
              <w:spacing w:line="360" w:lineRule="auto"/>
              <w:ind w:firstLineChars="200" w:firstLine="480"/>
              <w:rPr>
                <w:bCs/>
                <w:color w:val="000000"/>
                <w:sz w:val="24"/>
                <w:shd w:val="clear" w:color="auto" w:fill="FFFFFF"/>
              </w:rPr>
            </w:pPr>
            <w:r>
              <w:rPr>
                <w:rFonts w:hint="eastAsia"/>
                <w:bCs/>
                <w:color w:val="000000"/>
                <w:sz w:val="24"/>
                <w:shd w:val="clear" w:color="auto" w:fill="FFFFFF"/>
              </w:rPr>
              <w:t>（一）对幼儿的要求和保教人员工作要点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3135"/>
              <w:gridCol w:w="2213"/>
            </w:tblGrid>
            <w:tr w:rsidR="00FB4D9D">
              <w:tc>
                <w:tcPr>
                  <w:tcW w:w="6309" w:type="dxa"/>
                  <w:gridSpan w:val="2"/>
                </w:tcPr>
                <w:p w:rsidR="00FB4D9D" w:rsidRDefault="00562A6D">
                  <w:pPr>
                    <w:spacing w:line="360" w:lineRule="auto"/>
                    <w:ind w:firstLine="480"/>
                    <w:jc w:val="center"/>
                    <w:rPr>
                      <w:bCs/>
                      <w:color w:val="000000"/>
                      <w:kern w:val="0"/>
                      <w:sz w:val="24"/>
                      <w:shd w:val="clear" w:color="auto" w:fill="FFFFFF"/>
                    </w:rPr>
                  </w:pPr>
                  <w:r>
                    <w:rPr>
                      <w:rFonts w:hint="eastAsia"/>
                      <w:bCs/>
                      <w:color w:val="000000"/>
                      <w:kern w:val="0"/>
                      <w:sz w:val="24"/>
                      <w:shd w:val="clear" w:color="auto" w:fill="FFFFFF"/>
                    </w:rPr>
                    <w:lastRenderedPageBreak/>
                    <w:t>对幼儿的要求</w:t>
                  </w:r>
                </w:p>
              </w:tc>
              <w:tc>
                <w:tcPr>
                  <w:tcW w:w="2213" w:type="dxa"/>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保教人员工作要点</w:t>
                  </w:r>
                </w:p>
              </w:tc>
            </w:tr>
            <w:tr w:rsidR="00FB4D9D">
              <w:tc>
                <w:tcPr>
                  <w:tcW w:w="3174" w:type="dxa"/>
                </w:tcPr>
                <w:p w:rsidR="00FB4D9D" w:rsidRDefault="00562A6D">
                  <w:pPr>
                    <w:spacing w:line="360" w:lineRule="auto"/>
                    <w:ind w:firstLine="480"/>
                    <w:jc w:val="center"/>
                    <w:rPr>
                      <w:bCs/>
                      <w:color w:val="000000"/>
                      <w:kern w:val="0"/>
                      <w:sz w:val="24"/>
                      <w:shd w:val="clear" w:color="auto" w:fill="FFFFFF"/>
                    </w:rPr>
                  </w:pPr>
                  <w:r>
                    <w:rPr>
                      <w:rFonts w:hint="eastAsia"/>
                      <w:bCs/>
                      <w:color w:val="000000"/>
                      <w:kern w:val="0"/>
                      <w:sz w:val="24"/>
                      <w:shd w:val="clear" w:color="auto" w:fill="FFFFFF"/>
                    </w:rPr>
                    <w:t>小班</w:t>
                  </w:r>
                </w:p>
              </w:tc>
              <w:tc>
                <w:tcPr>
                  <w:tcW w:w="3135" w:type="dxa"/>
                </w:tcPr>
                <w:p w:rsidR="00FB4D9D" w:rsidRDefault="00562A6D">
                  <w:pPr>
                    <w:spacing w:line="360" w:lineRule="auto"/>
                    <w:ind w:firstLine="480"/>
                    <w:jc w:val="center"/>
                    <w:rPr>
                      <w:bCs/>
                      <w:color w:val="000000"/>
                      <w:kern w:val="0"/>
                      <w:sz w:val="24"/>
                      <w:shd w:val="clear" w:color="auto" w:fill="FFFFFF"/>
                    </w:rPr>
                  </w:pPr>
                  <w:r>
                    <w:rPr>
                      <w:rFonts w:hint="eastAsia"/>
                      <w:bCs/>
                      <w:color w:val="000000"/>
                      <w:kern w:val="0"/>
                      <w:sz w:val="24"/>
                      <w:shd w:val="clear" w:color="auto" w:fill="FFFFFF"/>
                    </w:rPr>
                    <w:t>中、大班</w:t>
                  </w:r>
                </w:p>
              </w:tc>
              <w:tc>
                <w:tcPr>
                  <w:tcW w:w="2213" w:type="dxa"/>
                  <w:vMerge w:val="restart"/>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1.</w:t>
                  </w:r>
                  <w:r>
                    <w:rPr>
                      <w:rFonts w:hint="eastAsia"/>
                      <w:bCs/>
                      <w:color w:val="000000"/>
                      <w:kern w:val="0"/>
                      <w:sz w:val="24"/>
                      <w:shd w:val="clear" w:color="auto" w:fill="FFFFFF"/>
                    </w:rPr>
                    <w:t>注意力集中，有序组织。</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2.</w:t>
                  </w:r>
                  <w:r>
                    <w:rPr>
                      <w:rFonts w:hint="eastAsia"/>
                      <w:bCs/>
                      <w:color w:val="000000"/>
                      <w:kern w:val="0"/>
                      <w:sz w:val="24"/>
                      <w:shd w:val="clear" w:color="auto" w:fill="FFFFFF"/>
                    </w:rPr>
                    <w:t>各负其责，关注幼儿安全，提高幼儿自我服务的能力。</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3.</w:t>
                  </w:r>
                  <w:r>
                    <w:rPr>
                      <w:rFonts w:hint="eastAsia"/>
                      <w:bCs/>
                      <w:color w:val="000000"/>
                      <w:kern w:val="0"/>
                      <w:sz w:val="24"/>
                      <w:shd w:val="clear" w:color="auto" w:fill="FFFFFF"/>
                    </w:rPr>
                    <w:t>关注特殊儿童，给予特别的照顾。</w:t>
                  </w:r>
                </w:p>
              </w:tc>
            </w:tr>
            <w:tr w:rsidR="00FB4D9D">
              <w:trPr>
                <w:trHeight w:val="1602"/>
              </w:trPr>
              <w:tc>
                <w:tcPr>
                  <w:tcW w:w="3174" w:type="dxa"/>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1.</w:t>
                  </w:r>
                  <w:r>
                    <w:rPr>
                      <w:rFonts w:hint="eastAsia"/>
                      <w:bCs/>
                      <w:color w:val="000000"/>
                      <w:kern w:val="0"/>
                      <w:sz w:val="24"/>
                      <w:shd w:val="clear" w:color="auto" w:fill="FFFFFF"/>
                    </w:rPr>
                    <w:t>在保教人员帮助下有序入厕。</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2.</w:t>
                  </w:r>
                  <w:r>
                    <w:rPr>
                      <w:rFonts w:hint="eastAsia"/>
                      <w:bCs/>
                      <w:color w:val="000000"/>
                      <w:kern w:val="0"/>
                      <w:sz w:val="24"/>
                      <w:shd w:val="clear" w:color="auto" w:fill="FFFFFF"/>
                    </w:rPr>
                    <w:t>在保教人员的帮助下学习脱衣服，叠衣服的方法。有序摆放衣服、鞋子，养成良好的就寝习惯。</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3.</w:t>
                  </w:r>
                  <w:r>
                    <w:rPr>
                      <w:rFonts w:hint="eastAsia"/>
                      <w:bCs/>
                      <w:color w:val="000000"/>
                      <w:kern w:val="0"/>
                      <w:sz w:val="24"/>
                      <w:shd w:val="clear" w:color="auto" w:fill="FFFFFF"/>
                    </w:rPr>
                    <w:t>学习盖被子的正确方法。</w:t>
                  </w:r>
                </w:p>
              </w:tc>
              <w:tc>
                <w:tcPr>
                  <w:tcW w:w="3135" w:type="dxa"/>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1.</w:t>
                  </w:r>
                  <w:r>
                    <w:rPr>
                      <w:rFonts w:hint="eastAsia"/>
                      <w:bCs/>
                      <w:color w:val="000000"/>
                      <w:kern w:val="0"/>
                      <w:sz w:val="24"/>
                      <w:shd w:val="clear" w:color="auto" w:fill="FFFFFF"/>
                    </w:rPr>
                    <w:t>幼儿有序入厕。</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2.</w:t>
                  </w:r>
                  <w:r>
                    <w:rPr>
                      <w:rFonts w:hint="eastAsia"/>
                      <w:bCs/>
                      <w:color w:val="000000"/>
                      <w:kern w:val="0"/>
                      <w:sz w:val="24"/>
                      <w:shd w:val="clear" w:color="auto" w:fill="FFFFFF"/>
                    </w:rPr>
                    <w:t>独立或同伴互助脱衣服，掌握叠衣服的正确方法。有序摆放衣服、鞋子，养成良好的就寝习惯。</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3.</w:t>
                  </w:r>
                  <w:proofErr w:type="gramStart"/>
                  <w:r>
                    <w:rPr>
                      <w:rFonts w:hint="eastAsia"/>
                      <w:bCs/>
                      <w:color w:val="000000"/>
                      <w:kern w:val="0"/>
                      <w:sz w:val="24"/>
                      <w:shd w:val="clear" w:color="auto" w:fill="FFFFFF"/>
                    </w:rPr>
                    <w:t>独立铺</w:t>
                  </w:r>
                  <w:proofErr w:type="gramEnd"/>
                  <w:r>
                    <w:rPr>
                      <w:rFonts w:hint="eastAsia"/>
                      <w:bCs/>
                      <w:color w:val="000000"/>
                      <w:kern w:val="0"/>
                      <w:sz w:val="24"/>
                      <w:shd w:val="clear" w:color="auto" w:fill="FFFFFF"/>
                    </w:rPr>
                    <w:t>被子，掌握正确盖被子的方法。</w:t>
                  </w:r>
                </w:p>
                <w:p w:rsidR="00FB4D9D" w:rsidRDefault="00FB4D9D">
                  <w:pPr>
                    <w:spacing w:line="360" w:lineRule="auto"/>
                    <w:ind w:firstLine="480"/>
                    <w:rPr>
                      <w:bCs/>
                      <w:color w:val="000000"/>
                      <w:kern w:val="0"/>
                      <w:sz w:val="24"/>
                      <w:shd w:val="clear" w:color="auto" w:fill="FFFFFF"/>
                    </w:rPr>
                  </w:pPr>
                </w:p>
              </w:tc>
              <w:tc>
                <w:tcPr>
                  <w:tcW w:w="2213" w:type="dxa"/>
                  <w:vMerge/>
                </w:tcPr>
                <w:p w:rsidR="00FB4D9D" w:rsidRDefault="00FB4D9D">
                  <w:pPr>
                    <w:spacing w:line="360" w:lineRule="auto"/>
                    <w:ind w:firstLine="480"/>
                    <w:rPr>
                      <w:bCs/>
                      <w:color w:val="000000"/>
                      <w:kern w:val="0"/>
                      <w:sz w:val="24"/>
                      <w:shd w:val="clear" w:color="auto" w:fill="FFFFFF"/>
                    </w:rPr>
                  </w:pPr>
                </w:p>
              </w:tc>
            </w:tr>
          </w:tbl>
          <w:p w:rsidR="00FB4D9D" w:rsidRDefault="00FB4D9D">
            <w:pPr>
              <w:spacing w:line="360" w:lineRule="auto"/>
              <w:rPr>
                <w:bCs/>
                <w:color w:val="000000"/>
                <w:sz w:val="24"/>
                <w:shd w:val="clear" w:color="auto" w:fill="FFFFFF"/>
              </w:rPr>
            </w:pPr>
          </w:p>
          <w:p w:rsidR="00FB4D9D" w:rsidRDefault="00562A6D">
            <w:pPr>
              <w:numPr>
                <w:ilvl w:val="0"/>
                <w:numId w:val="1"/>
              </w:numPr>
              <w:spacing w:line="360" w:lineRule="auto"/>
              <w:ind w:firstLineChars="200" w:firstLine="480"/>
              <w:rPr>
                <w:bCs/>
                <w:color w:val="000000"/>
                <w:sz w:val="24"/>
                <w:shd w:val="clear" w:color="auto" w:fill="FFFFFF"/>
              </w:rPr>
            </w:pPr>
            <w:r>
              <w:rPr>
                <w:rFonts w:hint="eastAsia"/>
                <w:bCs/>
                <w:color w:val="000000"/>
                <w:sz w:val="24"/>
                <w:shd w:val="clear" w:color="auto" w:fill="FFFFFF"/>
              </w:rPr>
              <w:t>入睡前的准备和组织</w:t>
            </w:r>
          </w:p>
          <w:p w:rsidR="00FB4D9D" w:rsidRDefault="00562A6D">
            <w:pPr>
              <w:spacing w:line="360" w:lineRule="auto"/>
              <w:ind w:firstLineChars="200" w:firstLine="482"/>
              <w:rPr>
                <w:rFonts w:ascii="宋体" w:hAnsi="宋体" w:cs="宋体"/>
                <w:b/>
                <w:color w:val="000000"/>
                <w:kern w:val="0"/>
                <w:sz w:val="24"/>
              </w:rPr>
            </w:pPr>
            <w:r>
              <w:rPr>
                <w:rFonts w:ascii="宋体" w:hAnsi="宋体" w:cs="宋体" w:hint="eastAsia"/>
                <w:b/>
                <w:color w:val="000000"/>
                <w:kern w:val="0"/>
                <w:sz w:val="24"/>
              </w:rPr>
              <w:t xml:space="preserve">托、小班：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1.拉好窗帘，准备好床铺，根据需要开关窗户，调节好室温、光线，营造温馨的午睡环境。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2.午餐后带领幼儿进行散步、自主阅读、讲故事等安静活动，帮助个别需服药幼儿服好药。上床前，将幼儿随身携带的小物件(纽扣、皮筋、发卡、线头等)集中放在一起，避免睡中玩耍，发生意外。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3.帮助或指导幼儿睡前如厕。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4.播放优美的轻音乐，组织幼儿轻轻进入寝室、找到自己的小床。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5.指导幼儿脱换鞋子，并将脱下的鞋子整齐摆放在鞋架上，放置在户外晾晒。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6.帮助幼儿脱掉外衣，并以亲切、温柔的语调让幼儿懂得脱衣入睡舒服，使幼儿愿意配合。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7.帮助或指导幼儿学习脱上衣、裤子的正确方法，并叠放整齐，放在固定位置。提醒幼儿先脱鞋子，再脱裤子，最后脱上衣，动作要紧凑，避免着凉。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8.以游戏的口吻，引导幼儿放平枕头，钻进被窝，把手放在被子里面。教师再用轻柔的语调、缓慢的语速讲述温馨简短的故事或儿歌，平静幼儿的心情，帮助其尽快入睡。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lastRenderedPageBreak/>
              <w:t xml:space="preserve">9.用轻柔的语言提示幼儿安静、独立入睡，右侧卧或仰卧入睡。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10.对哭闹厉害、入睡困难或者有恋物习惯的幼儿，教师可用轻轻抚摸、拍一拍、抱一抱</w:t>
            </w:r>
            <w:proofErr w:type="gramStart"/>
            <w:r>
              <w:rPr>
                <w:rFonts w:ascii="宋体" w:hAnsi="宋体" w:cs="宋体" w:hint="eastAsia"/>
                <w:color w:val="000000"/>
                <w:kern w:val="0"/>
                <w:sz w:val="24"/>
              </w:rPr>
              <w:t>或送句悄悄话</w:t>
            </w:r>
            <w:proofErr w:type="gramEnd"/>
            <w:r>
              <w:rPr>
                <w:rFonts w:ascii="宋体" w:hAnsi="宋体" w:cs="宋体" w:hint="eastAsia"/>
                <w:color w:val="000000"/>
                <w:kern w:val="0"/>
                <w:sz w:val="24"/>
              </w:rPr>
              <w:t xml:space="preserve">等方式，安抚情绪，使幼儿平静地入睡。逐步培养幼儿喜欢在幼儿园午睡的习惯。  </w:t>
            </w:r>
          </w:p>
          <w:p w:rsidR="00FB4D9D" w:rsidRDefault="00562A6D">
            <w:pPr>
              <w:spacing w:line="360" w:lineRule="auto"/>
              <w:ind w:firstLineChars="400" w:firstLine="840"/>
              <w:rPr>
                <w:rFonts w:ascii="宋体" w:hAnsi="宋体" w:cs="宋体"/>
                <w:color w:val="000000"/>
                <w:kern w:val="0"/>
                <w:sz w:val="24"/>
              </w:rPr>
            </w:pPr>
            <w:r>
              <w:rPr>
                <w:noProof/>
              </w:rPr>
              <w:drawing>
                <wp:anchor distT="0" distB="0" distL="114300" distR="114300" simplePos="0" relativeHeight="251660288" behindDoc="0" locked="0" layoutInCell="1" allowOverlap="1">
                  <wp:simplePos x="0" y="0"/>
                  <wp:positionH relativeFrom="column">
                    <wp:posOffset>121920</wp:posOffset>
                  </wp:positionH>
                  <wp:positionV relativeFrom="paragraph">
                    <wp:posOffset>338455</wp:posOffset>
                  </wp:positionV>
                  <wp:extent cx="2265680" cy="1699895"/>
                  <wp:effectExtent l="0" t="0" r="7620" b="1905"/>
                  <wp:wrapTopAndBottom/>
                  <wp:docPr id="1" name="图片 491"/>
                  <wp:cNvGraphicFramePr/>
                  <a:graphic xmlns:a="http://schemas.openxmlformats.org/drawingml/2006/main">
                    <a:graphicData uri="http://schemas.openxmlformats.org/drawingml/2006/picture">
                      <pic:pic xmlns:pic="http://schemas.openxmlformats.org/drawingml/2006/picture">
                        <pic:nvPicPr>
                          <pic:cNvPr id="1" name="图片 491"/>
                          <pic:cNvPicPr/>
                        </pic:nvPicPr>
                        <pic:blipFill>
                          <a:blip r:embed="rId5"/>
                          <a:stretch>
                            <a:fillRect/>
                          </a:stretch>
                        </pic:blipFill>
                        <pic:spPr>
                          <a:xfrm>
                            <a:off x="0" y="0"/>
                            <a:ext cx="2265680" cy="169989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2679065</wp:posOffset>
                  </wp:positionH>
                  <wp:positionV relativeFrom="paragraph">
                    <wp:posOffset>338455</wp:posOffset>
                  </wp:positionV>
                  <wp:extent cx="2248535" cy="1686560"/>
                  <wp:effectExtent l="0" t="0" r="12065" b="2540"/>
                  <wp:wrapTopAndBottom/>
                  <wp:docPr id="2" name="图片 490"/>
                  <wp:cNvGraphicFramePr/>
                  <a:graphic xmlns:a="http://schemas.openxmlformats.org/drawingml/2006/main">
                    <a:graphicData uri="http://schemas.openxmlformats.org/drawingml/2006/picture">
                      <pic:pic xmlns:pic="http://schemas.openxmlformats.org/drawingml/2006/picture">
                        <pic:nvPicPr>
                          <pic:cNvPr id="2" name="图片 490"/>
                          <pic:cNvPicPr/>
                        </pic:nvPicPr>
                        <pic:blipFill>
                          <a:blip r:embed="rId6"/>
                          <a:stretch>
                            <a:fillRect/>
                          </a:stretch>
                        </pic:blipFill>
                        <pic:spPr>
                          <a:xfrm>
                            <a:off x="0" y="0"/>
                            <a:ext cx="2248535" cy="1686560"/>
                          </a:xfrm>
                          <a:prstGeom prst="rect">
                            <a:avLst/>
                          </a:prstGeom>
                          <a:noFill/>
                          <a:ln>
                            <a:noFill/>
                          </a:ln>
                        </pic:spPr>
                      </pic:pic>
                    </a:graphicData>
                  </a:graphic>
                </wp:anchor>
              </w:drawing>
            </w:r>
            <w:r>
              <w:rPr>
                <w:rFonts w:ascii="宋体" w:hAnsi="宋体" w:cs="宋体"/>
                <w:color w:val="000000"/>
                <w:kern w:val="0"/>
                <w:sz w:val="24"/>
              </w:rPr>
              <w:t xml:space="preserve">             </w:t>
            </w:r>
          </w:p>
          <w:p w:rsidR="00FB4D9D" w:rsidRDefault="00562A6D">
            <w:pPr>
              <w:spacing w:line="360" w:lineRule="auto"/>
              <w:ind w:firstLineChars="200" w:firstLine="480"/>
              <w:rPr>
                <w:rFonts w:ascii="宋体" w:hAnsi="宋体" w:cs="宋体"/>
                <w:b/>
                <w:kern w:val="0"/>
                <w:sz w:val="24"/>
              </w:rPr>
            </w:pPr>
            <w:r>
              <w:rPr>
                <w:rFonts w:ascii="宋体" w:hAnsi="宋体" w:cs="宋体" w:hint="eastAsia"/>
                <w:kern w:val="0"/>
                <w:sz w:val="24"/>
              </w:rPr>
              <w:t>图</w:t>
            </w:r>
            <w:r>
              <w:rPr>
                <w:rFonts w:ascii="宋体" w:hAnsi="宋体" w:cs="宋体"/>
                <w:kern w:val="0"/>
                <w:sz w:val="24"/>
              </w:rPr>
              <w:t>8-1-1</w:t>
            </w:r>
            <w:r>
              <w:rPr>
                <w:rFonts w:ascii="宋体" w:hAnsi="宋体" w:cs="宋体" w:hint="eastAsia"/>
                <w:kern w:val="0"/>
                <w:sz w:val="24"/>
              </w:rPr>
              <w:t xml:space="preserve">入睡前检查 </w:t>
            </w:r>
            <w:r>
              <w:rPr>
                <w:rFonts w:ascii="宋体" w:hAnsi="宋体" w:cs="宋体"/>
                <w:kern w:val="0"/>
                <w:sz w:val="24"/>
              </w:rPr>
              <w:t xml:space="preserve">                 </w:t>
            </w:r>
            <w:r>
              <w:rPr>
                <w:rFonts w:ascii="宋体" w:hAnsi="宋体" w:cs="宋体" w:hint="eastAsia"/>
                <w:kern w:val="0"/>
                <w:sz w:val="24"/>
              </w:rPr>
              <w:t>图</w:t>
            </w:r>
            <w:r>
              <w:rPr>
                <w:rFonts w:ascii="宋体" w:hAnsi="宋体" w:cs="宋体"/>
                <w:kern w:val="0"/>
                <w:sz w:val="24"/>
              </w:rPr>
              <w:t>8-1-2</w:t>
            </w:r>
            <w:r>
              <w:rPr>
                <w:rFonts w:ascii="宋体" w:hAnsi="宋体" w:cs="宋体" w:hint="eastAsia"/>
                <w:kern w:val="0"/>
                <w:sz w:val="24"/>
              </w:rPr>
              <w:t>入睡前散步</w:t>
            </w:r>
          </w:p>
          <w:p w:rsidR="00FB4D9D" w:rsidRDefault="00562A6D">
            <w:pPr>
              <w:spacing w:line="360" w:lineRule="auto"/>
              <w:ind w:firstLineChars="200" w:firstLine="482"/>
              <w:rPr>
                <w:rFonts w:ascii="宋体" w:hAnsi="宋体" w:cs="宋体"/>
                <w:b/>
                <w:color w:val="000000"/>
                <w:kern w:val="0"/>
                <w:sz w:val="24"/>
              </w:rPr>
            </w:pPr>
            <w:r>
              <w:rPr>
                <w:rFonts w:ascii="宋体" w:hAnsi="宋体" w:cs="宋体" w:hint="eastAsia"/>
                <w:b/>
                <w:color w:val="000000"/>
                <w:kern w:val="0"/>
                <w:sz w:val="24"/>
              </w:rPr>
              <w:t xml:space="preserve">中、大班：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1.做好午睡环境准备，组织幼儿进行散步、阅读、区域自选、午睡小讨论等安静活动，使幼儿懂得睡前不做剧烈活动，保持情绪稳定。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2.提示幼儿主动将小物件集中放在一起，避免睡中玩耍发生意外。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3.提醒服药幼儿配合保健</w:t>
            </w:r>
            <w:proofErr w:type="gramStart"/>
            <w:r>
              <w:rPr>
                <w:rFonts w:ascii="宋体" w:hAnsi="宋体" w:cs="宋体" w:hint="eastAsia"/>
                <w:color w:val="000000"/>
                <w:kern w:val="0"/>
                <w:sz w:val="24"/>
              </w:rPr>
              <w:t>医</w:t>
            </w:r>
            <w:proofErr w:type="gramEnd"/>
            <w:r>
              <w:rPr>
                <w:rFonts w:ascii="宋体" w:hAnsi="宋体" w:cs="宋体" w:hint="eastAsia"/>
                <w:color w:val="000000"/>
                <w:kern w:val="0"/>
                <w:sz w:val="24"/>
              </w:rPr>
              <w:t xml:space="preserve">按时服药。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4.指导幼儿</w:t>
            </w:r>
            <w:proofErr w:type="gramStart"/>
            <w:r>
              <w:rPr>
                <w:rFonts w:ascii="宋体" w:hAnsi="宋体" w:cs="宋体" w:hint="eastAsia"/>
                <w:color w:val="000000"/>
                <w:kern w:val="0"/>
                <w:sz w:val="24"/>
              </w:rPr>
              <w:t>独立脱叠衣服</w:t>
            </w:r>
            <w:proofErr w:type="gramEnd"/>
            <w:r>
              <w:rPr>
                <w:rFonts w:ascii="宋体" w:hAnsi="宋体" w:cs="宋体" w:hint="eastAsia"/>
                <w:color w:val="000000"/>
                <w:kern w:val="0"/>
                <w:sz w:val="24"/>
              </w:rPr>
              <w:t xml:space="preserve">、鞋袜，并在固定位置摆放整齐。重点指导幼儿学习脱袜子、衣袖的正确方法。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5.指导幼儿盖好被子，保持正确睡姿，安静、尽快入睡。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6.播放柔美的音乐，用轻柔的语调、缓慢的语速朗读优美的文学作品，使幼儿在温馨的情境中入睡。    </w:t>
            </w:r>
          </w:p>
          <w:p w:rsidR="00FB4D9D" w:rsidRDefault="00562A6D">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7.对于入睡困难的幼儿，可采用适当陪伴、延缓上床时间、与其有个美好的约定(比如，</w:t>
            </w:r>
            <w:proofErr w:type="gramStart"/>
            <w:r>
              <w:rPr>
                <w:rFonts w:ascii="宋体" w:hAnsi="宋体" w:cs="宋体" w:hint="eastAsia"/>
                <w:color w:val="000000"/>
                <w:kern w:val="0"/>
                <w:sz w:val="24"/>
              </w:rPr>
              <w:t>“</w:t>
            </w:r>
            <w:proofErr w:type="gramEnd"/>
            <w:r>
              <w:rPr>
                <w:rFonts w:ascii="宋体" w:hAnsi="宋体" w:cs="宋体" w:hint="eastAsia"/>
                <w:color w:val="000000"/>
                <w:kern w:val="0"/>
                <w:sz w:val="24"/>
              </w:rPr>
              <w:t>你今天的睡觉时间比昨天提前了5分钟，下午的自主区域活动老师会第一个请到你，可以吗?"或者“今天睡得早，就会有个神秘礼物飞到你的枕头下面。”等他睡着后，教师将小礼物放进他的枕头下面。)等方式，逐步改善不良午睡习惯。</w:t>
            </w:r>
          </w:p>
          <w:p w:rsidR="00FB4D9D" w:rsidRDefault="00FB4D9D">
            <w:pPr>
              <w:spacing w:line="360" w:lineRule="auto"/>
              <w:ind w:firstLineChars="200" w:firstLine="480"/>
              <w:rPr>
                <w:rFonts w:ascii="宋体" w:hAnsi="宋体" w:cs="宋体"/>
                <w:kern w:val="0"/>
                <w:sz w:val="24"/>
              </w:rPr>
            </w:pPr>
          </w:p>
        </w:tc>
      </w:tr>
      <w:tr w:rsidR="00FB4D9D">
        <w:tc>
          <w:tcPr>
            <w:tcW w:w="959" w:type="dxa"/>
            <w:vMerge/>
            <w:vAlign w:val="center"/>
          </w:tcPr>
          <w:p w:rsidR="00FB4D9D" w:rsidRDefault="00FB4D9D">
            <w:pPr>
              <w:rPr>
                <w:rFonts w:ascii="宋体" w:hAnsi="宋体"/>
                <w:b/>
                <w:bCs/>
                <w:sz w:val="24"/>
                <w:cs/>
              </w:rPr>
            </w:pPr>
          </w:p>
        </w:tc>
        <w:tc>
          <w:tcPr>
            <w:tcW w:w="8677" w:type="dxa"/>
            <w:vAlign w:val="center"/>
          </w:tcPr>
          <w:p w:rsidR="00FB4D9D" w:rsidRDefault="00562A6D">
            <w:pPr>
              <w:rPr>
                <w:rFonts w:ascii="宋体" w:hAnsi="宋体"/>
                <w:b/>
                <w:bCs/>
                <w:sz w:val="24"/>
              </w:rPr>
            </w:pPr>
            <w:r>
              <w:rPr>
                <w:rFonts w:ascii="宋体" w:hAnsi="宋体" w:hint="eastAsia"/>
                <w:b/>
                <w:bCs/>
                <w:sz w:val="24"/>
              </w:rPr>
              <w:t>实践任务：工作</w:t>
            </w:r>
            <w:r>
              <w:rPr>
                <w:rFonts w:ascii="宋体" w:hAnsi="宋体"/>
                <w:b/>
                <w:bCs/>
                <w:sz w:val="24"/>
              </w:rPr>
              <w:t>过程模拟</w:t>
            </w:r>
            <w:r>
              <w:rPr>
                <w:rFonts w:ascii="宋体" w:hAnsi="宋体" w:hint="eastAsia"/>
                <w:b/>
                <w:bCs/>
                <w:sz w:val="24"/>
              </w:rPr>
              <w:t xml:space="preserve"> </w:t>
            </w:r>
          </w:p>
          <w:p w:rsidR="00FB4D9D" w:rsidRDefault="00562A6D">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w:t>
            </w:r>
            <w:r>
              <w:rPr>
                <w:rFonts w:ascii="宋体" w:hAnsi="宋体" w:hint="eastAsia"/>
                <w:sz w:val="24"/>
              </w:rPr>
              <w:lastRenderedPageBreak/>
              <w:t>思和自我评价；</w:t>
            </w:r>
          </w:p>
          <w:p w:rsidR="00FB4D9D" w:rsidRDefault="00562A6D">
            <w:pPr>
              <w:spacing w:line="360" w:lineRule="auto"/>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p w:rsidR="00FB4D9D" w:rsidRDefault="00FB4D9D">
            <w:pPr>
              <w:rPr>
                <w:rFonts w:ascii="宋体" w:hAnsi="宋体"/>
                <w:b/>
                <w:bCs/>
                <w:sz w:val="24"/>
                <w:cs/>
              </w:rPr>
            </w:pPr>
          </w:p>
        </w:tc>
      </w:tr>
      <w:tr w:rsidR="00FB4D9D">
        <w:tc>
          <w:tcPr>
            <w:tcW w:w="959" w:type="dxa"/>
            <w:vMerge/>
            <w:vAlign w:val="center"/>
          </w:tcPr>
          <w:p w:rsidR="00FB4D9D" w:rsidRDefault="00FB4D9D">
            <w:pPr>
              <w:rPr>
                <w:rFonts w:ascii="宋体" w:hAnsi="宋体"/>
                <w:b/>
                <w:bCs/>
                <w:sz w:val="24"/>
                <w:cs/>
              </w:rPr>
            </w:pPr>
          </w:p>
        </w:tc>
        <w:tc>
          <w:tcPr>
            <w:tcW w:w="8677" w:type="dxa"/>
            <w:vAlign w:val="center"/>
          </w:tcPr>
          <w:p w:rsidR="00FB4D9D" w:rsidRDefault="00562A6D">
            <w:pPr>
              <w:rPr>
                <w:rFonts w:ascii="宋体" w:hAnsi="宋体"/>
                <w:b/>
                <w:bCs/>
                <w:sz w:val="24"/>
                <w:cs/>
              </w:rPr>
            </w:pPr>
            <w:r>
              <w:rPr>
                <w:rFonts w:ascii="宋体" w:hAnsi="宋体" w:hint="eastAsia"/>
                <w:b/>
                <w:bCs/>
                <w:sz w:val="24"/>
              </w:rPr>
              <w:t>案例学习：案例</w:t>
            </w:r>
            <w:r>
              <w:rPr>
                <w:rFonts w:ascii="宋体" w:hAnsi="宋体"/>
                <w:b/>
                <w:bCs/>
                <w:sz w:val="24"/>
              </w:rPr>
              <w:t>分析</w:t>
            </w:r>
            <w:r>
              <w:rPr>
                <w:rFonts w:ascii="宋体" w:hAnsi="宋体" w:hint="eastAsia"/>
                <w:b/>
                <w:bCs/>
                <w:sz w:val="24"/>
              </w:rPr>
              <w:t xml:space="preserve"> </w:t>
            </w:r>
          </w:p>
        </w:tc>
      </w:tr>
      <w:tr w:rsidR="00FB4D9D">
        <w:tc>
          <w:tcPr>
            <w:tcW w:w="959" w:type="dxa"/>
            <w:vAlign w:val="center"/>
          </w:tcPr>
          <w:p w:rsidR="00FB4D9D" w:rsidRDefault="00562A6D">
            <w:pPr>
              <w:rPr>
                <w:rFonts w:ascii="宋体" w:hAnsi="宋体"/>
                <w:b/>
                <w:bCs/>
                <w:sz w:val="24"/>
                <w:cs/>
              </w:rPr>
            </w:pPr>
            <w:r>
              <w:rPr>
                <w:rFonts w:ascii="宋体" w:hAnsi="宋体" w:hint="eastAsia"/>
                <w:b/>
                <w:bCs/>
                <w:sz w:val="24"/>
              </w:rPr>
              <w:t>小结</w:t>
            </w:r>
          </w:p>
        </w:tc>
        <w:tc>
          <w:tcPr>
            <w:tcW w:w="8677" w:type="dxa"/>
            <w:vAlign w:val="center"/>
          </w:tcPr>
          <w:p w:rsidR="00FB4D9D" w:rsidRDefault="00562A6D">
            <w:pPr>
              <w:rPr>
                <w:rFonts w:ascii="宋体" w:hAnsi="宋体"/>
                <w:b/>
                <w:bCs/>
                <w:sz w:val="24"/>
                <w:cs/>
              </w:rPr>
            </w:pPr>
            <w:r>
              <w:rPr>
                <w:rFonts w:ascii="宋体" w:hAnsi="宋体" w:hint="eastAsia"/>
                <w:b/>
                <w:bCs/>
                <w:sz w:val="24"/>
              </w:rPr>
              <w:t>小结及作业</w:t>
            </w:r>
          </w:p>
        </w:tc>
      </w:tr>
    </w:tbl>
    <w:p w:rsidR="00FB4D9D" w:rsidRDefault="00562A6D">
      <w:pPr>
        <w:rPr>
          <w:b/>
          <w:bCs/>
          <w:sz w:val="28"/>
        </w:rPr>
      </w:pPr>
      <w:r>
        <w:rPr>
          <w:rFonts w:hint="eastAsia"/>
          <w:b/>
          <w:bCs/>
          <w:sz w:val="28"/>
        </w:rPr>
        <w:t>参考资料</w:t>
      </w:r>
    </w:p>
    <w:p w:rsidR="00FB4D9D" w:rsidRDefault="00562A6D">
      <w:pPr>
        <w:spacing w:line="360" w:lineRule="auto"/>
        <w:rPr>
          <w:sz w:val="24"/>
        </w:rPr>
      </w:pPr>
      <w:r>
        <w:rPr>
          <w:rFonts w:hint="eastAsia"/>
          <w:sz w:val="24"/>
        </w:rPr>
        <w:t>《幼儿园教育指导纲要（试行）》</w:t>
      </w:r>
    </w:p>
    <w:p w:rsidR="00FB4D9D" w:rsidRDefault="00562A6D">
      <w:pPr>
        <w:spacing w:line="360" w:lineRule="auto"/>
        <w:rPr>
          <w:sz w:val="24"/>
        </w:rPr>
      </w:pPr>
      <w:r>
        <w:rPr>
          <w:rFonts w:hint="eastAsia"/>
          <w:sz w:val="24"/>
        </w:rPr>
        <w:t>《</w:t>
      </w:r>
      <w:r>
        <w:rPr>
          <w:rFonts w:hint="eastAsia"/>
          <w:sz w:val="24"/>
        </w:rPr>
        <w:t>3-6</w:t>
      </w:r>
      <w:r>
        <w:rPr>
          <w:rFonts w:hint="eastAsia"/>
          <w:sz w:val="24"/>
        </w:rPr>
        <w:t>岁儿童学习与发展指南》</w:t>
      </w:r>
    </w:p>
    <w:p w:rsidR="00FB4D9D" w:rsidRDefault="00562A6D">
      <w:pPr>
        <w:rPr>
          <w:b/>
          <w:bCs/>
          <w:sz w:val="28"/>
        </w:rPr>
      </w:pPr>
      <w:r>
        <w:rPr>
          <w:rFonts w:hint="eastAsia"/>
          <w:b/>
          <w:bCs/>
          <w:sz w:val="28"/>
        </w:rPr>
        <w:t>教后小记</w:t>
      </w:r>
    </w:p>
    <w:p w:rsidR="00FB4D9D" w:rsidRDefault="00FB4D9D">
      <w:pPr>
        <w:rPr>
          <w:b/>
          <w:bCs/>
          <w:sz w:val="28"/>
        </w:rPr>
      </w:pPr>
    </w:p>
    <w:p w:rsidR="00FB4D9D" w:rsidRDefault="00562A6D">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FB4D9D" w:rsidRDefault="00FB4D9D">
      <w:pPr>
        <w:widowControl/>
        <w:spacing w:line="400" w:lineRule="exact"/>
        <w:jc w:val="right"/>
        <w:rPr>
          <w:rFonts w:ascii="宋体" w:hAnsi="宋体" w:cs="宋体"/>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授课章节</w:t>
            </w:r>
          </w:p>
        </w:tc>
        <w:tc>
          <w:tcPr>
            <w:tcW w:w="7149" w:type="dxa"/>
            <w:gridSpan w:val="4"/>
            <w:vAlign w:val="center"/>
          </w:tcPr>
          <w:p w:rsidR="00FB4D9D" w:rsidRDefault="00562A6D">
            <w:pPr>
              <w:rPr>
                <w:rFonts w:ascii="宋体" w:hAnsi="宋体"/>
                <w:b/>
                <w:bCs/>
                <w:sz w:val="28"/>
                <w:szCs w:val="28"/>
              </w:rPr>
            </w:pPr>
            <w:r>
              <w:rPr>
                <w:rFonts w:ascii="宋体" w:hAnsi="宋体" w:hint="eastAsia"/>
                <w:b/>
                <w:bCs/>
                <w:sz w:val="28"/>
                <w:szCs w:val="28"/>
              </w:rPr>
              <w:t xml:space="preserve">     </w:t>
            </w:r>
            <w:proofErr w:type="gramStart"/>
            <w:r>
              <w:rPr>
                <w:rFonts w:ascii="宋体" w:hAnsi="宋体" w:hint="eastAsia"/>
                <w:b/>
                <w:bCs/>
                <w:sz w:val="28"/>
                <w:szCs w:val="28"/>
              </w:rPr>
              <w:t>项目八</w:t>
            </w:r>
            <w:proofErr w:type="gramEnd"/>
            <w:r>
              <w:rPr>
                <w:rFonts w:ascii="宋体" w:hAnsi="宋体" w:hint="eastAsia"/>
                <w:b/>
                <w:bCs/>
                <w:sz w:val="28"/>
                <w:szCs w:val="28"/>
              </w:rPr>
              <w:t xml:space="preserve"> 午睡 </w:t>
            </w:r>
            <w:r>
              <w:rPr>
                <w:rFonts w:ascii="宋体" w:hAnsi="宋体"/>
                <w:b/>
                <w:bCs/>
                <w:sz w:val="28"/>
                <w:szCs w:val="28"/>
              </w:rPr>
              <w:t xml:space="preserve">   </w:t>
            </w:r>
            <w:r>
              <w:rPr>
                <w:rFonts w:ascii="宋体" w:hAnsi="宋体" w:hint="eastAsia"/>
                <w:b/>
                <w:bCs/>
                <w:sz w:val="28"/>
                <w:szCs w:val="28"/>
              </w:rPr>
              <w:t>任务二  入睡时的关注和指导</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FB4D9D" w:rsidRDefault="00562A6D">
            <w:pPr>
              <w:spacing w:line="360" w:lineRule="auto"/>
              <w:rPr>
                <w:rFonts w:ascii="宋体" w:hAnsi="宋体"/>
                <w:kern w:val="0"/>
                <w:sz w:val="24"/>
              </w:rPr>
            </w:pPr>
            <w:r>
              <w:rPr>
                <w:rFonts w:ascii="宋体" w:hAnsi="宋体" w:hint="eastAsia"/>
                <w:kern w:val="0"/>
                <w:sz w:val="24"/>
              </w:rPr>
              <w:t>1.素质目标：通过实践进一步确立幼儿园保教并重的理念，探索保育渗透教育的方法；</w:t>
            </w:r>
          </w:p>
          <w:p w:rsidR="00FB4D9D" w:rsidRDefault="00562A6D">
            <w:pPr>
              <w:spacing w:line="360" w:lineRule="auto"/>
              <w:rPr>
                <w:rFonts w:ascii="宋体" w:hAnsi="宋体"/>
                <w:kern w:val="0"/>
                <w:sz w:val="24"/>
              </w:rPr>
            </w:pPr>
            <w:r>
              <w:rPr>
                <w:rFonts w:ascii="宋体" w:hAnsi="宋体" w:hint="eastAsia"/>
                <w:kern w:val="0"/>
                <w:sz w:val="24"/>
              </w:rPr>
              <w:t>2.认知目标：培养幼儿养成良好的午睡习惯和整理习惯；</w:t>
            </w:r>
          </w:p>
          <w:p w:rsidR="00FB4D9D" w:rsidRDefault="00562A6D">
            <w:pPr>
              <w:spacing w:line="360" w:lineRule="auto"/>
              <w:rPr>
                <w:rFonts w:ascii="宋体" w:hAnsi="宋体"/>
                <w:kern w:val="0"/>
                <w:sz w:val="24"/>
              </w:rPr>
            </w:pPr>
            <w:r>
              <w:rPr>
                <w:rFonts w:ascii="宋体" w:hAnsi="宋体" w:hint="eastAsia"/>
                <w:kern w:val="0"/>
                <w:sz w:val="24"/>
              </w:rPr>
              <w:t xml:space="preserve">3.技能目标：学习将书本知识与幼儿园实际有机结合；能完成午睡的指导 </w:t>
            </w:r>
          </w:p>
        </w:tc>
      </w:tr>
      <w:tr w:rsidR="00FB4D9D">
        <w:trPr>
          <w:cantSplit/>
          <w:trHeight w:val="352"/>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教学方法</w:t>
            </w:r>
          </w:p>
        </w:tc>
      </w:tr>
      <w:tr w:rsidR="00FB4D9D">
        <w:trPr>
          <w:cantSplit/>
          <w:trHeight w:val="351"/>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pPr>
              <w:jc w:val="center"/>
              <w:rPr>
                <w:rFonts w:ascii="宋体" w:hAnsi="宋体"/>
                <w:b/>
                <w:bCs/>
                <w:sz w:val="28"/>
                <w:szCs w:val="28"/>
              </w:rPr>
            </w:pPr>
            <w:r>
              <w:rPr>
                <w:rFonts w:hint="eastAsia"/>
                <w:bCs/>
                <w:color w:val="000000"/>
                <w:sz w:val="24"/>
                <w:shd w:val="clear" w:color="auto" w:fill="FFFFFF"/>
              </w:rPr>
              <w:t>与家长之间的沟通方法</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Height w:val="351"/>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突破方法</w:t>
            </w:r>
          </w:p>
        </w:tc>
      </w:tr>
      <w:tr w:rsidR="00FB4D9D">
        <w:trPr>
          <w:cantSplit/>
          <w:trHeight w:val="351"/>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pPr>
              <w:jc w:val="center"/>
              <w:rPr>
                <w:rFonts w:ascii="宋体" w:hAnsi="宋体"/>
                <w:b/>
                <w:bCs/>
                <w:sz w:val="28"/>
                <w:szCs w:val="28"/>
              </w:rPr>
            </w:pPr>
            <w:r>
              <w:rPr>
                <w:rFonts w:hint="eastAsia"/>
                <w:bCs/>
                <w:color w:val="000000"/>
                <w:sz w:val="24"/>
                <w:shd w:val="clear" w:color="auto" w:fill="FFFFFF"/>
              </w:rPr>
              <w:t>离园时的家长接待工作，培养幼儿良好的待人接物礼仪。</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sz w:val="28"/>
                <w:szCs w:val="28"/>
              </w:rPr>
            </w:pPr>
            <w:r>
              <w:rPr>
                <w:rFonts w:ascii="宋体" w:hAnsi="宋体" w:hint="eastAsia"/>
                <w:b/>
                <w:sz w:val="28"/>
                <w:szCs w:val="28"/>
              </w:rPr>
              <w:t>实施日期</w:t>
            </w:r>
          </w:p>
        </w:tc>
        <w:tc>
          <w:tcPr>
            <w:tcW w:w="3167" w:type="dxa"/>
            <w:vAlign w:val="center"/>
          </w:tcPr>
          <w:p w:rsidR="00FB4D9D" w:rsidRDefault="00FB4D9D">
            <w:pPr>
              <w:jc w:val="center"/>
              <w:rPr>
                <w:rFonts w:ascii="宋体" w:hAnsi="宋体"/>
                <w:b/>
                <w:sz w:val="28"/>
                <w:szCs w:val="28"/>
              </w:rPr>
            </w:pP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FB4D9D" w:rsidRDefault="00FB4D9D">
            <w:pPr>
              <w:jc w:val="center"/>
              <w:rPr>
                <w:rFonts w:ascii="宋体" w:hAnsi="宋体"/>
                <w:b/>
                <w:bCs/>
                <w:sz w:val="28"/>
                <w:szCs w:val="28"/>
              </w:rPr>
            </w:pPr>
          </w:p>
        </w:tc>
      </w:tr>
    </w:tbl>
    <w:p w:rsidR="00FB4D9D" w:rsidRDefault="00562A6D">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250"/>
      </w:tblGrid>
      <w:tr w:rsidR="00FB4D9D">
        <w:tc>
          <w:tcPr>
            <w:tcW w:w="959" w:type="dxa"/>
            <w:vAlign w:val="center"/>
          </w:tcPr>
          <w:p w:rsidR="00FB4D9D" w:rsidRDefault="00562A6D">
            <w:pPr>
              <w:rPr>
                <w:rFonts w:ascii="宋体" w:hAnsi="宋体"/>
                <w:b/>
                <w:bCs/>
                <w:sz w:val="24"/>
                <w:cs/>
              </w:rPr>
            </w:pPr>
            <w:r>
              <w:rPr>
                <w:rFonts w:ascii="宋体" w:hAnsi="宋体" w:hint="eastAsia"/>
                <w:b/>
                <w:bCs/>
                <w:sz w:val="24"/>
              </w:rPr>
              <w:t>环节</w:t>
            </w:r>
          </w:p>
        </w:tc>
        <w:tc>
          <w:tcPr>
            <w:tcW w:w="8250" w:type="dxa"/>
            <w:vAlign w:val="center"/>
          </w:tcPr>
          <w:p w:rsidR="00FB4D9D" w:rsidRDefault="00562A6D">
            <w:pPr>
              <w:jc w:val="center"/>
              <w:rPr>
                <w:rFonts w:ascii="宋体" w:hAnsi="宋体"/>
                <w:b/>
                <w:bCs/>
                <w:sz w:val="24"/>
                <w:cs/>
              </w:rPr>
            </w:pPr>
            <w:r>
              <w:rPr>
                <w:rFonts w:ascii="宋体" w:hAnsi="宋体" w:hint="eastAsia"/>
                <w:b/>
                <w:bCs/>
                <w:sz w:val="24"/>
              </w:rPr>
              <w:t>内容/项目/情景</w:t>
            </w:r>
          </w:p>
        </w:tc>
      </w:tr>
      <w:tr w:rsidR="00FB4D9D">
        <w:tc>
          <w:tcPr>
            <w:tcW w:w="959" w:type="dxa"/>
            <w:vAlign w:val="center"/>
          </w:tcPr>
          <w:p w:rsidR="00FB4D9D" w:rsidRDefault="00562A6D">
            <w:pPr>
              <w:rPr>
                <w:rFonts w:ascii="宋体" w:hAnsi="宋体"/>
                <w:b/>
                <w:bCs/>
                <w:sz w:val="24"/>
                <w:cs/>
              </w:rPr>
            </w:pPr>
            <w:r>
              <w:rPr>
                <w:rFonts w:ascii="宋体" w:hAnsi="宋体" w:hint="eastAsia"/>
                <w:b/>
                <w:bCs/>
                <w:sz w:val="24"/>
              </w:rPr>
              <w:lastRenderedPageBreak/>
              <w:t>导入</w:t>
            </w:r>
          </w:p>
        </w:tc>
        <w:tc>
          <w:tcPr>
            <w:tcW w:w="8250" w:type="dxa"/>
            <w:vAlign w:val="center"/>
          </w:tcPr>
          <w:p w:rsidR="00FB4D9D" w:rsidRDefault="00562A6D">
            <w:pPr>
              <w:spacing w:line="360" w:lineRule="auto"/>
              <w:rPr>
                <w:rFonts w:ascii="宋体" w:hAnsi="宋体"/>
                <w:b/>
                <w:bCs/>
                <w:sz w:val="24"/>
              </w:rPr>
            </w:pPr>
            <w:r>
              <w:rPr>
                <w:rFonts w:ascii="宋体" w:hAnsi="宋体" w:hint="eastAsia"/>
                <w:b/>
                <w:bCs/>
                <w:sz w:val="24"/>
              </w:rPr>
              <w:t>问题</w:t>
            </w:r>
            <w:r>
              <w:rPr>
                <w:rFonts w:ascii="宋体" w:hAnsi="宋体"/>
                <w:b/>
                <w:bCs/>
                <w:sz w:val="24"/>
              </w:rPr>
              <w:t>导入：</w:t>
            </w:r>
          </w:p>
          <w:p w:rsidR="00FB4D9D" w:rsidRDefault="00562A6D">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幼儿再午睡时有小朋友在一旁吵闹怎么办</w:t>
            </w:r>
          </w:p>
          <w:p w:rsidR="00FB4D9D" w:rsidRDefault="00562A6D">
            <w:pPr>
              <w:spacing w:line="360" w:lineRule="auto"/>
              <w:rPr>
                <w:rFonts w:ascii="宋体" w:hAnsi="宋体"/>
                <w:b/>
                <w:bCs/>
                <w:sz w:val="24"/>
              </w:rPr>
            </w:pPr>
            <w:r>
              <w:rPr>
                <w:rFonts w:ascii="宋体" w:hAnsi="宋体"/>
                <w:sz w:val="24"/>
              </w:rPr>
              <w:t>2.</w:t>
            </w:r>
            <w:r>
              <w:rPr>
                <w:rFonts w:ascii="宋体" w:hAnsi="宋体" w:hint="eastAsia"/>
                <w:sz w:val="24"/>
              </w:rPr>
              <w:t>幼儿午睡时，老师应注意哪些睡眠指导呢</w:t>
            </w:r>
          </w:p>
        </w:tc>
      </w:tr>
      <w:tr w:rsidR="00FB4D9D">
        <w:trPr>
          <w:trHeight w:val="1125"/>
        </w:trPr>
        <w:tc>
          <w:tcPr>
            <w:tcW w:w="959" w:type="dxa"/>
            <w:vMerge w:val="restart"/>
            <w:vAlign w:val="center"/>
          </w:tcPr>
          <w:p w:rsidR="00FB4D9D" w:rsidRDefault="00562A6D">
            <w:pPr>
              <w:rPr>
                <w:rFonts w:ascii="宋体" w:hAnsi="宋体"/>
                <w:b/>
                <w:bCs/>
                <w:sz w:val="24"/>
                <w:cs/>
              </w:rPr>
            </w:pPr>
            <w:r>
              <w:rPr>
                <w:rFonts w:ascii="宋体" w:hAnsi="宋体" w:hint="eastAsia"/>
                <w:b/>
                <w:bCs/>
                <w:sz w:val="24"/>
              </w:rPr>
              <w:t>新课</w:t>
            </w:r>
          </w:p>
        </w:tc>
        <w:tc>
          <w:tcPr>
            <w:tcW w:w="8250" w:type="dxa"/>
            <w:vAlign w:val="center"/>
          </w:tcPr>
          <w:p w:rsidR="00FB4D9D" w:rsidRDefault="00562A6D">
            <w:pPr>
              <w:rPr>
                <w:rFonts w:ascii="宋体" w:hAnsi="宋体"/>
                <w:b/>
                <w:bCs/>
                <w:sz w:val="24"/>
              </w:rPr>
            </w:pPr>
            <w:r>
              <w:rPr>
                <w:rFonts w:ascii="宋体" w:hAnsi="宋体" w:hint="eastAsia"/>
                <w:b/>
                <w:bCs/>
                <w:sz w:val="24"/>
              </w:rPr>
              <w:t>理论部分：</w:t>
            </w:r>
          </w:p>
          <w:p w:rsidR="00FB4D9D" w:rsidRDefault="00562A6D">
            <w:pPr>
              <w:spacing w:line="360" w:lineRule="auto"/>
              <w:rPr>
                <w:rFonts w:ascii="宋体" w:hAnsi="宋体"/>
                <w:kern w:val="0"/>
                <w:sz w:val="24"/>
              </w:rPr>
            </w:pPr>
            <w:r>
              <w:rPr>
                <w:rFonts w:ascii="宋体" w:hAnsi="宋体" w:hint="eastAsia"/>
                <w:kern w:val="0"/>
                <w:sz w:val="24"/>
              </w:rPr>
              <w:t>一、任务描述</w:t>
            </w:r>
          </w:p>
          <w:p w:rsidR="00FB4D9D" w:rsidRDefault="00562A6D">
            <w:pPr>
              <w:spacing w:line="360" w:lineRule="auto"/>
              <w:ind w:firstLineChars="200" w:firstLine="480"/>
              <w:rPr>
                <w:rFonts w:ascii="宋体" w:hAnsi="宋体" w:cs="宋体"/>
                <w:kern w:val="0"/>
                <w:sz w:val="24"/>
              </w:rPr>
            </w:pPr>
            <w:r>
              <w:rPr>
                <w:rFonts w:ascii="宋体" w:hAnsi="宋体" w:cs="宋体" w:hint="eastAsia"/>
                <w:kern w:val="0"/>
                <w:sz w:val="24"/>
              </w:rPr>
              <w:t>午睡是幼儿园生活的重要环节，孩子们在经过一上午的活动之后，身体开始感到疲劳，这时通过午睡，孩子们能恢复体力，大脑也得到充分的休息，满足了幼儿的生理需要，为下午活动的顺利开展提供了身体保障。</w:t>
            </w:r>
          </w:p>
          <w:p w:rsidR="00FB4D9D" w:rsidRDefault="00562A6D">
            <w:pPr>
              <w:spacing w:line="360" w:lineRule="auto"/>
              <w:rPr>
                <w:rFonts w:ascii="宋体" w:hAnsi="宋体"/>
                <w:sz w:val="24"/>
              </w:rPr>
            </w:pPr>
            <w:r>
              <w:rPr>
                <w:rFonts w:ascii="宋体" w:hAnsi="宋体" w:hint="eastAsia"/>
                <w:b/>
                <w:bCs/>
                <w:sz w:val="24"/>
              </w:rPr>
              <w:t>二、</w:t>
            </w:r>
            <w:r>
              <w:rPr>
                <w:rFonts w:ascii="宋体" w:hAnsi="宋体" w:hint="eastAsia"/>
                <w:sz w:val="24"/>
              </w:rPr>
              <w:t>操作要求</w:t>
            </w:r>
          </w:p>
          <w:p w:rsidR="00FB4D9D" w:rsidRDefault="00562A6D">
            <w:pPr>
              <w:spacing w:line="360" w:lineRule="auto"/>
              <w:ind w:firstLineChars="200" w:firstLine="480"/>
              <w:rPr>
                <w:bCs/>
                <w:sz w:val="24"/>
                <w:shd w:val="clear" w:color="auto" w:fill="FFFFFF"/>
              </w:rPr>
            </w:pPr>
            <w:r>
              <w:rPr>
                <w:rFonts w:hint="eastAsia"/>
                <w:bCs/>
                <w:sz w:val="24"/>
                <w:shd w:val="clear" w:color="auto" w:fill="FFFFFF"/>
              </w:rPr>
              <w:t>（一）对幼儿的要求和保教人员工作要点</w:t>
            </w:r>
          </w:p>
          <w:tbl>
            <w:tblPr>
              <w:tblW w:w="8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9"/>
              <w:gridCol w:w="4425"/>
            </w:tblGrid>
            <w:tr w:rsidR="00FB4D9D">
              <w:tc>
                <w:tcPr>
                  <w:tcW w:w="4449" w:type="dxa"/>
                </w:tcPr>
                <w:p w:rsidR="00FB4D9D" w:rsidRDefault="00562A6D">
                  <w:pPr>
                    <w:spacing w:line="360" w:lineRule="auto"/>
                    <w:ind w:firstLine="480"/>
                    <w:jc w:val="center"/>
                    <w:rPr>
                      <w:bCs/>
                      <w:kern w:val="0"/>
                      <w:sz w:val="24"/>
                      <w:shd w:val="clear" w:color="auto" w:fill="FFFFFF"/>
                    </w:rPr>
                  </w:pPr>
                  <w:r>
                    <w:rPr>
                      <w:rFonts w:hint="eastAsia"/>
                      <w:bCs/>
                      <w:kern w:val="0"/>
                      <w:sz w:val="24"/>
                      <w:shd w:val="clear" w:color="auto" w:fill="FFFFFF"/>
                    </w:rPr>
                    <w:t>对幼儿的要求</w:t>
                  </w:r>
                </w:p>
              </w:tc>
              <w:tc>
                <w:tcPr>
                  <w:tcW w:w="4425" w:type="dxa"/>
                </w:tcPr>
                <w:p w:rsidR="00FB4D9D" w:rsidRDefault="00562A6D">
                  <w:pPr>
                    <w:spacing w:line="360" w:lineRule="auto"/>
                    <w:ind w:firstLine="480"/>
                    <w:jc w:val="center"/>
                    <w:rPr>
                      <w:bCs/>
                      <w:kern w:val="0"/>
                      <w:sz w:val="24"/>
                      <w:shd w:val="clear" w:color="auto" w:fill="FFFFFF"/>
                    </w:rPr>
                  </w:pPr>
                  <w:r>
                    <w:rPr>
                      <w:rFonts w:hint="eastAsia"/>
                      <w:bCs/>
                      <w:kern w:val="0"/>
                      <w:sz w:val="24"/>
                      <w:shd w:val="clear" w:color="auto" w:fill="FFFFFF"/>
                    </w:rPr>
                    <w:t>保教人员工作要点</w:t>
                  </w:r>
                </w:p>
              </w:tc>
            </w:tr>
            <w:tr w:rsidR="00FB4D9D">
              <w:trPr>
                <w:trHeight w:val="1014"/>
              </w:trPr>
              <w:tc>
                <w:tcPr>
                  <w:tcW w:w="4449" w:type="dxa"/>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安静入睡，保持相对正确的睡姿（</w:t>
                  </w:r>
                  <w:proofErr w:type="gramStart"/>
                  <w:r>
                    <w:rPr>
                      <w:rFonts w:hint="eastAsia"/>
                      <w:bCs/>
                      <w:color w:val="000000"/>
                      <w:kern w:val="0"/>
                      <w:sz w:val="24"/>
                      <w:shd w:val="clear" w:color="auto" w:fill="FFFFFF"/>
                    </w:rPr>
                    <w:t>不</w:t>
                  </w:r>
                  <w:proofErr w:type="gramEnd"/>
                  <w:r>
                    <w:rPr>
                      <w:rFonts w:hint="eastAsia"/>
                      <w:bCs/>
                      <w:color w:val="000000"/>
                      <w:kern w:val="0"/>
                      <w:sz w:val="24"/>
                      <w:shd w:val="clear" w:color="auto" w:fill="FFFFFF"/>
                    </w:rPr>
                    <w:t>趴着睡、不蒙头睡等），养成良好的午睡习惯。</w:t>
                  </w:r>
                </w:p>
              </w:tc>
              <w:tc>
                <w:tcPr>
                  <w:tcW w:w="4425" w:type="dxa"/>
                </w:tcPr>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1.</w:t>
                  </w:r>
                  <w:r>
                    <w:rPr>
                      <w:rFonts w:hint="eastAsia"/>
                      <w:bCs/>
                      <w:color w:val="000000"/>
                      <w:kern w:val="0"/>
                      <w:sz w:val="24"/>
                      <w:shd w:val="clear" w:color="auto" w:fill="FFFFFF"/>
                    </w:rPr>
                    <w:t>保持午睡室的安静。</w:t>
                  </w:r>
                </w:p>
                <w:p w:rsidR="00FB4D9D" w:rsidRDefault="00562A6D">
                  <w:pPr>
                    <w:spacing w:line="360" w:lineRule="auto"/>
                    <w:ind w:firstLine="480"/>
                    <w:rPr>
                      <w:bCs/>
                      <w:color w:val="000000"/>
                      <w:kern w:val="0"/>
                      <w:sz w:val="24"/>
                      <w:shd w:val="clear" w:color="auto" w:fill="FFFFFF"/>
                    </w:rPr>
                  </w:pPr>
                  <w:r>
                    <w:rPr>
                      <w:rFonts w:hint="eastAsia"/>
                      <w:bCs/>
                      <w:color w:val="000000"/>
                      <w:kern w:val="0"/>
                      <w:sz w:val="24"/>
                      <w:shd w:val="clear" w:color="auto" w:fill="FFFFFF"/>
                    </w:rPr>
                    <w:t>2.</w:t>
                  </w:r>
                  <w:r>
                    <w:rPr>
                      <w:rFonts w:hint="eastAsia"/>
                      <w:bCs/>
                      <w:color w:val="000000"/>
                      <w:kern w:val="0"/>
                      <w:sz w:val="24"/>
                      <w:shd w:val="clear" w:color="auto" w:fill="FFFFFF"/>
                    </w:rPr>
                    <w:t>全面巡视，及时发现、处理突发情况。</w:t>
                  </w:r>
                </w:p>
              </w:tc>
            </w:tr>
          </w:tbl>
          <w:p w:rsidR="00FB4D9D" w:rsidRDefault="00562A6D">
            <w:pPr>
              <w:spacing w:line="360" w:lineRule="auto"/>
              <w:rPr>
                <w:bCs/>
                <w:color w:val="000000"/>
                <w:sz w:val="24"/>
                <w:shd w:val="clear" w:color="auto" w:fill="FFFFFF"/>
              </w:rPr>
            </w:pPr>
            <w:r>
              <w:rPr>
                <w:rFonts w:hint="eastAsia"/>
                <w:bCs/>
                <w:color w:val="000000"/>
                <w:sz w:val="24"/>
                <w:shd w:val="clear" w:color="auto" w:fill="FFFFFF"/>
              </w:rPr>
              <w:t>（二）入睡时的关注和指导</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1.要认真巡视，随时纠正幼儿的不良睡姿；对有不良习惯（如蒙头睡觉、咬指甲、</w:t>
            </w:r>
            <w:proofErr w:type="gramStart"/>
            <w:r>
              <w:rPr>
                <w:rFonts w:ascii="宋体" w:hAnsi="宋体" w:cs="宋体" w:hint="eastAsia"/>
                <w:bCs/>
                <w:color w:val="000000"/>
                <w:sz w:val="24"/>
                <w:shd w:val="clear" w:color="auto" w:fill="FFFFFF"/>
              </w:rPr>
              <w:t>唆</w:t>
            </w:r>
            <w:proofErr w:type="gramEnd"/>
            <w:r>
              <w:rPr>
                <w:rFonts w:ascii="宋体" w:hAnsi="宋体" w:cs="宋体" w:hint="eastAsia"/>
                <w:bCs/>
                <w:color w:val="000000"/>
                <w:sz w:val="24"/>
                <w:shd w:val="clear" w:color="auto" w:fill="FFFFFF"/>
              </w:rPr>
              <w:t>手指、恋物、擦腿等）的幼儿要随时关注帮助克服。</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2.要适当安排中午的备课、看书、制作教具等活动，定时巡视，保证巡视的频率，不能有丝毫疏忽。</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3.要面向幼儿，便于随时关注幼儿的午睡状况，语言、动作要轻，手机调到静音状态，以免打搅幼儿睡眠。</w:t>
            </w:r>
          </w:p>
          <w:p w:rsidR="00FB4D9D" w:rsidRDefault="00562A6D">
            <w:pPr>
              <w:spacing w:line="360" w:lineRule="auto"/>
              <w:ind w:firstLineChars="200" w:firstLine="420"/>
              <w:rPr>
                <w:rFonts w:ascii="宋体" w:hAnsi="宋体" w:cs="宋体"/>
                <w:bCs/>
                <w:color w:val="000000"/>
                <w:sz w:val="24"/>
                <w:shd w:val="clear" w:color="auto" w:fill="FFFFFF"/>
              </w:rPr>
            </w:pPr>
            <w:r>
              <w:rPr>
                <w:noProof/>
              </w:rPr>
              <w:drawing>
                <wp:anchor distT="0" distB="0" distL="114300" distR="114300" simplePos="0" relativeHeight="251661312" behindDoc="0" locked="0" layoutInCell="1" allowOverlap="1">
                  <wp:simplePos x="0" y="0"/>
                  <wp:positionH relativeFrom="column">
                    <wp:posOffset>2838450</wp:posOffset>
                  </wp:positionH>
                  <wp:positionV relativeFrom="paragraph">
                    <wp:posOffset>347980</wp:posOffset>
                  </wp:positionV>
                  <wp:extent cx="2181860" cy="1636395"/>
                  <wp:effectExtent l="0" t="0" r="2540" b="1905"/>
                  <wp:wrapTopAndBottom/>
                  <wp:docPr id="4" name="图片 492"/>
                  <wp:cNvGraphicFramePr/>
                  <a:graphic xmlns:a="http://schemas.openxmlformats.org/drawingml/2006/main">
                    <a:graphicData uri="http://schemas.openxmlformats.org/drawingml/2006/picture">
                      <pic:pic xmlns:pic="http://schemas.openxmlformats.org/drawingml/2006/picture">
                        <pic:nvPicPr>
                          <pic:cNvPr id="4" name="图片 492"/>
                          <pic:cNvPicPr/>
                        </pic:nvPicPr>
                        <pic:blipFill>
                          <a:blip r:embed="rId7"/>
                          <a:stretch>
                            <a:fillRect/>
                          </a:stretch>
                        </pic:blipFill>
                        <pic:spPr>
                          <a:xfrm>
                            <a:off x="0" y="0"/>
                            <a:ext cx="2181860" cy="1636395"/>
                          </a:xfrm>
                          <a:prstGeom prst="rect">
                            <a:avLst/>
                          </a:prstGeom>
                          <a:noFill/>
                          <a:ln>
                            <a:noFill/>
                          </a:ln>
                        </pic:spPr>
                      </pic:pic>
                    </a:graphicData>
                  </a:graphic>
                </wp:anchor>
              </w:drawing>
            </w:r>
            <w:r>
              <w:rPr>
                <w:noProof/>
              </w:rPr>
              <w:drawing>
                <wp:anchor distT="0" distB="0" distL="114300" distR="114300" simplePos="0" relativeHeight="251662336" behindDoc="0" locked="0" layoutInCell="1" allowOverlap="1">
                  <wp:simplePos x="0" y="0"/>
                  <wp:positionH relativeFrom="column">
                    <wp:posOffset>254635</wp:posOffset>
                  </wp:positionH>
                  <wp:positionV relativeFrom="paragraph">
                    <wp:posOffset>354965</wp:posOffset>
                  </wp:positionV>
                  <wp:extent cx="2205990" cy="1654175"/>
                  <wp:effectExtent l="0" t="0" r="3810" b="9525"/>
                  <wp:wrapTopAndBottom/>
                  <wp:docPr id="3" name="图片 493"/>
                  <wp:cNvGraphicFramePr/>
                  <a:graphic xmlns:a="http://schemas.openxmlformats.org/drawingml/2006/main">
                    <a:graphicData uri="http://schemas.openxmlformats.org/drawingml/2006/picture">
                      <pic:pic xmlns:pic="http://schemas.openxmlformats.org/drawingml/2006/picture">
                        <pic:nvPicPr>
                          <pic:cNvPr id="3" name="图片 493"/>
                          <pic:cNvPicPr/>
                        </pic:nvPicPr>
                        <pic:blipFill>
                          <a:blip r:embed="rId8"/>
                          <a:stretch>
                            <a:fillRect/>
                          </a:stretch>
                        </pic:blipFill>
                        <pic:spPr>
                          <a:xfrm>
                            <a:off x="0" y="0"/>
                            <a:ext cx="2205990" cy="1654175"/>
                          </a:xfrm>
                          <a:prstGeom prst="rect">
                            <a:avLst/>
                          </a:prstGeom>
                          <a:noFill/>
                          <a:ln>
                            <a:noFill/>
                          </a:ln>
                        </pic:spPr>
                      </pic:pic>
                    </a:graphicData>
                  </a:graphic>
                </wp:anchor>
              </w:drawing>
            </w:r>
            <w:r>
              <w:rPr>
                <w:rFonts w:ascii="宋体" w:hAnsi="宋体" w:cs="宋体" w:hint="eastAsia"/>
                <w:bCs/>
                <w:color w:val="000000"/>
                <w:sz w:val="24"/>
                <w:shd w:val="clear" w:color="auto" w:fill="FFFFFF"/>
              </w:rPr>
              <w:t>4.对不同的幼儿应予以不同的关注和干预。</w:t>
            </w:r>
          </w:p>
          <w:p w:rsidR="00FB4D9D" w:rsidRDefault="00562A6D">
            <w:pPr>
              <w:spacing w:line="360" w:lineRule="auto"/>
              <w:ind w:firstLineChars="300" w:firstLine="720"/>
              <w:rPr>
                <w:rFonts w:ascii="宋体" w:hAnsi="宋体" w:cs="宋体"/>
                <w:bCs/>
                <w:sz w:val="24"/>
                <w:shd w:val="clear" w:color="auto" w:fill="FFFFFF"/>
              </w:rPr>
            </w:pPr>
            <w:r>
              <w:rPr>
                <w:rFonts w:ascii="宋体" w:hAnsi="宋体" w:cs="宋体" w:hint="eastAsia"/>
                <w:bCs/>
                <w:sz w:val="24"/>
                <w:shd w:val="clear" w:color="auto" w:fill="FFFFFF"/>
              </w:rPr>
              <w:t>图</w:t>
            </w:r>
            <w:r>
              <w:rPr>
                <w:rFonts w:ascii="宋体" w:hAnsi="宋体" w:cs="宋体"/>
                <w:bCs/>
                <w:sz w:val="24"/>
                <w:shd w:val="clear" w:color="auto" w:fill="FFFFFF"/>
              </w:rPr>
              <w:t>8-2-1</w:t>
            </w:r>
            <w:r>
              <w:rPr>
                <w:rFonts w:ascii="宋体" w:hAnsi="宋体" w:cs="宋体" w:hint="eastAsia"/>
                <w:bCs/>
                <w:sz w:val="24"/>
                <w:shd w:val="clear" w:color="auto" w:fill="FFFFFF"/>
              </w:rPr>
              <w:t xml:space="preserve">关注幼儿入睡状态 </w:t>
            </w:r>
            <w:r>
              <w:rPr>
                <w:rFonts w:ascii="宋体" w:hAnsi="宋体" w:cs="宋体"/>
                <w:bCs/>
                <w:sz w:val="24"/>
                <w:shd w:val="clear" w:color="auto" w:fill="FFFFFF"/>
              </w:rPr>
              <w:t xml:space="preserve">      </w:t>
            </w:r>
            <w:r>
              <w:rPr>
                <w:rFonts w:ascii="宋体" w:hAnsi="宋体" w:cs="宋体" w:hint="eastAsia"/>
                <w:bCs/>
                <w:sz w:val="24"/>
                <w:shd w:val="clear" w:color="auto" w:fill="FFFFFF"/>
              </w:rPr>
              <w:t>图</w:t>
            </w:r>
            <w:r>
              <w:rPr>
                <w:rFonts w:ascii="宋体" w:hAnsi="宋体" w:cs="宋体"/>
                <w:bCs/>
                <w:sz w:val="24"/>
                <w:shd w:val="clear" w:color="auto" w:fill="FFFFFF"/>
              </w:rPr>
              <w:t>8-2-2</w:t>
            </w:r>
            <w:r>
              <w:rPr>
                <w:rFonts w:ascii="宋体" w:hAnsi="宋体" w:cs="宋体" w:hint="eastAsia"/>
                <w:bCs/>
                <w:sz w:val="24"/>
                <w:shd w:val="clear" w:color="auto" w:fill="FFFFFF"/>
              </w:rPr>
              <w:t>给幼儿盖被避免着凉</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（1)关注入睡后容易踢被子的幼儿，要及时帮他们盖好被子。</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lastRenderedPageBreak/>
              <w:t>（2)关注小便间隔短或午餐时喝汤较多的幼儿，中途可适当叫醒其入厕避免尿床。如遇到尿床的幼儿，及时清理，更换备用衣裤，不责备幼儿，保护幼儿的自尊心。</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（3)关注趴着</w:t>
            </w:r>
            <w:proofErr w:type="gramStart"/>
            <w:r>
              <w:rPr>
                <w:rFonts w:ascii="宋体" w:hAnsi="宋体" w:cs="宋体" w:hint="eastAsia"/>
                <w:bCs/>
                <w:color w:val="000000"/>
                <w:sz w:val="24"/>
                <w:shd w:val="clear" w:color="auto" w:fill="FFFFFF"/>
              </w:rPr>
              <w:t>睡或者</w:t>
            </w:r>
            <w:proofErr w:type="gramEnd"/>
            <w:r>
              <w:rPr>
                <w:rFonts w:ascii="宋体" w:hAnsi="宋体" w:cs="宋体" w:hint="eastAsia"/>
                <w:bCs/>
                <w:color w:val="000000"/>
                <w:sz w:val="24"/>
                <w:shd w:val="clear" w:color="auto" w:fill="FFFFFF"/>
              </w:rPr>
              <w:t>蒙头睡的幼儿，确保口鼻露在外面，正常呼吸。</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（4)如果幼儿睡下后咳嗽厉害，可让幼儿喝一些热水，或者轻拍其后背帮助缓解。</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（5)关注幼儿的脸色，如幼儿睡觉时出现发烧等不适现象，教师要及时发现，及时处理。</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（6)关注表现异常的幼儿。如：平时特别难入睡的幼儿今天睡得特别快、有的幼儿早晨入园时身体有不适等。</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5.对于没有午睡习惯、较难入睡的幼儿，要稳定他们的情绪，可轻轻抚摸或轻拍其入睡，不影响其他幼儿午睡。同时和家长及时沟通，帮助幼儿逐渐养成午睡习惯。</w:t>
            </w:r>
          </w:p>
          <w:p w:rsidR="00FB4D9D" w:rsidRDefault="00562A6D">
            <w:pPr>
              <w:spacing w:line="360" w:lineRule="auto"/>
              <w:ind w:firstLineChars="200" w:firstLine="480"/>
              <w:rPr>
                <w:rFonts w:ascii="宋体" w:hAnsi="宋体" w:cs="宋体"/>
                <w:bCs/>
                <w:color w:val="000000"/>
                <w:sz w:val="24"/>
                <w:shd w:val="clear" w:color="auto" w:fill="FFFFFF"/>
              </w:rPr>
            </w:pPr>
            <w:r>
              <w:rPr>
                <w:rFonts w:ascii="宋体" w:hAnsi="宋体" w:cs="宋体" w:hint="eastAsia"/>
                <w:bCs/>
                <w:color w:val="000000"/>
                <w:sz w:val="24"/>
                <w:shd w:val="clear" w:color="auto" w:fill="FFFFFF"/>
              </w:rPr>
              <w:t>6.拉上窗帘、关灯，午睡室的光线要适宜睡眠，不宜过暗或过亮，根据需要打开空调，营造良好的入睡氛围。</w:t>
            </w:r>
          </w:p>
          <w:p w:rsidR="00FB4D9D" w:rsidRDefault="00562A6D">
            <w:pPr>
              <w:spacing w:line="360" w:lineRule="auto"/>
              <w:ind w:firstLineChars="200" w:firstLine="480"/>
              <w:rPr>
                <w:rFonts w:ascii="宋体" w:hAnsi="宋体"/>
                <w:b/>
                <w:bCs/>
                <w:sz w:val="24"/>
              </w:rPr>
            </w:pPr>
            <w:r>
              <w:rPr>
                <w:rFonts w:ascii="宋体" w:hAnsi="宋体" w:cs="宋体" w:hint="eastAsia"/>
                <w:bCs/>
                <w:color w:val="000000"/>
                <w:sz w:val="24"/>
                <w:shd w:val="clear" w:color="auto" w:fill="FFFFFF"/>
              </w:rPr>
              <w:t>7.对睡眠时间较短、早醒的幼儿，保教人员可要求其安静躺一会，不打扰别人。也可在不影响同伴的情况下，适当提前起床看书或玩玩具。</w:t>
            </w:r>
          </w:p>
        </w:tc>
      </w:tr>
      <w:tr w:rsidR="00FB4D9D">
        <w:tc>
          <w:tcPr>
            <w:tcW w:w="959" w:type="dxa"/>
            <w:vMerge/>
            <w:vAlign w:val="center"/>
          </w:tcPr>
          <w:p w:rsidR="00FB4D9D" w:rsidRDefault="00FB4D9D">
            <w:pPr>
              <w:rPr>
                <w:rFonts w:ascii="宋体" w:hAnsi="宋体"/>
                <w:b/>
                <w:bCs/>
                <w:sz w:val="24"/>
                <w:cs/>
              </w:rPr>
            </w:pPr>
          </w:p>
        </w:tc>
        <w:tc>
          <w:tcPr>
            <w:tcW w:w="8250" w:type="dxa"/>
            <w:vAlign w:val="center"/>
          </w:tcPr>
          <w:p w:rsidR="00FB4D9D" w:rsidRDefault="00562A6D">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FB4D9D" w:rsidRDefault="00562A6D">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FB4D9D" w:rsidRDefault="00562A6D">
            <w:pPr>
              <w:spacing w:line="360" w:lineRule="auto"/>
              <w:rPr>
                <w:rFonts w:ascii="宋体" w:hAnsi="宋体"/>
                <w:b/>
                <w:bCs/>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FB4D9D">
        <w:tc>
          <w:tcPr>
            <w:tcW w:w="959" w:type="dxa"/>
            <w:vMerge/>
            <w:vAlign w:val="center"/>
          </w:tcPr>
          <w:p w:rsidR="00FB4D9D" w:rsidRDefault="00FB4D9D">
            <w:pPr>
              <w:rPr>
                <w:rFonts w:ascii="宋体" w:hAnsi="宋体"/>
                <w:b/>
                <w:bCs/>
                <w:sz w:val="24"/>
                <w:cs/>
              </w:rPr>
            </w:pPr>
          </w:p>
        </w:tc>
        <w:tc>
          <w:tcPr>
            <w:tcW w:w="8250" w:type="dxa"/>
            <w:vAlign w:val="center"/>
          </w:tcPr>
          <w:p w:rsidR="00FB4D9D" w:rsidRDefault="00562A6D">
            <w:pPr>
              <w:rPr>
                <w:rFonts w:ascii="宋体" w:hAnsi="宋体"/>
                <w:b/>
                <w:bCs/>
                <w:sz w:val="24"/>
              </w:rPr>
            </w:pPr>
            <w:r>
              <w:rPr>
                <w:rFonts w:ascii="宋体" w:hAnsi="宋体" w:hint="eastAsia"/>
                <w:b/>
                <w:bCs/>
                <w:sz w:val="24"/>
              </w:rPr>
              <w:t>案例学习：案例</w:t>
            </w:r>
            <w:r>
              <w:rPr>
                <w:rFonts w:ascii="宋体" w:hAnsi="宋体"/>
                <w:b/>
                <w:bCs/>
                <w:sz w:val="24"/>
              </w:rPr>
              <w:t>分析</w:t>
            </w:r>
          </w:p>
          <w:p w:rsidR="00FB4D9D" w:rsidRDefault="00FB4D9D">
            <w:pPr>
              <w:rPr>
                <w:rFonts w:ascii="宋体" w:hAnsi="宋体"/>
                <w:b/>
                <w:bCs/>
                <w:sz w:val="24"/>
                <w:cs/>
              </w:rPr>
            </w:pPr>
          </w:p>
        </w:tc>
      </w:tr>
      <w:tr w:rsidR="00FB4D9D">
        <w:tc>
          <w:tcPr>
            <w:tcW w:w="959" w:type="dxa"/>
            <w:vAlign w:val="center"/>
          </w:tcPr>
          <w:p w:rsidR="00FB4D9D" w:rsidRDefault="00562A6D">
            <w:pPr>
              <w:rPr>
                <w:rFonts w:ascii="宋体" w:hAnsi="宋体"/>
                <w:b/>
                <w:bCs/>
                <w:sz w:val="24"/>
                <w:cs/>
              </w:rPr>
            </w:pPr>
            <w:r>
              <w:rPr>
                <w:rFonts w:ascii="宋体" w:hAnsi="宋体" w:hint="eastAsia"/>
                <w:b/>
                <w:bCs/>
                <w:sz w:val="24"/>
              </w:rPr>
              <w:t>小结</w:t>
            </w:r>
          </w:p>
        </w:tc>
        <w:tc>
          <w:tcPr>
            <w:tcW w:w="8250" w:type="dxa"/>
            <w:vAlign w:val="center"/>
          </w:tcPr>
          <w:p w:rsidR="00FB4D9D" w:rsidRDefault="00562A6D">
            <w:pPr>
              <w:rPr>
                <w:rFonts w:ascii="宋体" w:hAnsi="宋体"/>
                <w:b/>
                <w:bCs/>
                <w:sz w:val="24"/>
                <w:cs/>
              </w:rPr>
            </w:pPr>
            <w:r>
              <w:rPr>
                <w:rFonts w:ascii="宋体" w:hAnsi="宋体" w:hint="eastAsia"/>
                <w:b/>
                <w:bCs/>
                <w:sz w:val="24"/>
              </w:rPr>
              <w:t>小结及作业</w:t>
            </w:r>
          </w:p>
        </w:tc>
      </w:tr>
    </w:tbl>
    <w:p w:rsidR="00FB4D9D" w:rsidRDefault="00562A6D">
      <w:pPr>
        <w:rPr>
          <w:b/>
          <w:bCs/>
          <w:sz w:val="28"/>
        </w:rPr>
      </w:pPr>
      <w:r>
        <w:rPr>
          <w:rFonts w:hint="eastAsia"/>
          <w:b/>
          <w:bCs/>
          <w:sz w:val="28"/>
        </w:rPr>
        <w:t>参考资料</w:t>
      </w:r>
    </w:p>
    <w:p w:rsidR="00FB4D9D" w:rsidRDefault="00562A6D">
      <w:pPr>
        <w:spacing w:line="360" w:lineRule="auto"/>
        <w:rPr>
          <w:sz w:val="24"/>
        </w:rPr>
      </w:pPr>
      <w:r>
        <w:rPr>
          <w:rFonts w:hint="eastAsia"/>
          <w:sz w:val="24"/>
        </w:rPr>
        <w:t>《幼儿园教育指导纲要（试行）》</w:t>
      </w:r>
    </w:p>
    <w:p w:rsidR="00FB4D9D" w:rsidRDefault="00562A6D">
      <w:pPr>
        <w:spacing w:line="360" w:lineRule="auto"/>
        <w:rPr>
          <w:sz w:val="24"/>
        </w:rPr>
      </w:pPr>
      <w:r>
        <w:rPr>
          <w:rFonts w:hint="eastAsia"/>
          <w:sz w:val="24"/>
        </w:rPr>
        <w:t>《</w:t>
      </w:r>
      <w:r>
        <w:rPr>
          <w:rFonts w:hint="eastAsia"/>
          <w:sz w:val="24"/>
        </w:rPr>
        <w:t>3-6</w:t>
      </w:r>
      <w:r>
        <w:rPr>
          <w:rFonts w:hint="eastAsia"/>
          <w:sz w:val="24"/>
        </w:rPr>
        <w:t>岁儿童学习与发展指南》</w:t>
      </w:r>
    </w:p>
    <w:p w:rsidR="00FB4D9D" w:rsidRDefault="00562A6D">
      <w:pPr>
        <w:rPr>
          <w:b/>
          <w:bCs/>
          <w:sz w:val="28"/>
        </w:rPr>
      </w:pPr>
      <w:r>
        <w:rPr>
          <w:rFonts w:hint="eastAsia"/>
          <w:b/>
          <w:bCs/>
          <w:sz w:val="28"/>
        </w:rPr>
        <w:t>教后小记</w:t>
      </w:r>
    </w:p>
    <w:p w:rsidR="00FB4D9D" w:rsidRDefault="00562A6D">
      <w:pPr>
        <w:widowControl/>
        <w:spacing w:line="400" w:lineRule="exact"/>
        <w:jc w:val="right"/>
        <w:rPr>
          <w:rFonts w:ascii="宋体" w:hAnsi="宋体" w:cs="宋体"/>
          <w:b/>
          <w:kern w:val="0"/>
          <w:sz w:val="24"/>
        </w:rPr>
      </w:pPr>
      <w:r>
        <w:rPr>
          <w:rFonts w:ascii="宋体" w:hAnsi="宋体" w:cs="宋体" w:hint="eastAsia"/>
          <w:b/>
          <w:kern w:val="0"/>
          <w:sz w:val="24"/>
        </w:rPr>
        <w:t>授课教师签名：</w:t>
      </w:r>
    </w:p>
    <w:p w:rsidR="001D2419" w:rsidRDefault="001D2419">
      <w:pPr>
        <w:widowControl/>
        <w:spacing w:line="400" w:lineRule="exact"/>
        <w:jc w:val="right"/>
        <w:rPr>
          <w:rFonts w:ascii="宋体" w:hAnsi="宋体" w:cs="宋体" w:hint="eastAsia"/>
          <w:b/>
          <w:kern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3167"/>
        <w:gridCol w:w="461"/>
        <w:gridCol w:w="1813"/>
        <w:gridCol w:w="1708"/>
      </w:tblGrid>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lastRenderedPageBreak/>
              <w:t>授课章节</w:t>
            </w:r>
          </w:p>
        </w:tc>
        <w:tc>
          <w:tcPr>
            <w:tcW w:w="7149" w:type="dxa"/>
            <w:gridSpan w:val="4"/>
            <w:vAlign w:val="center"/>
          </w:tcPr>
          <w:p w:rsidR="00FB4D9D" w:rsidRDefault="00562A6D">
            <w:pPr>
              <w:pStyle w:val="2"/>
              <w:rPr>
                <w:rFonts w:eastAsia="宋体" w:hint="default"/>
                <w:bCs/>
                <w:sz w:val="28"/>
                <w:szCs w:val="28"/>
              </w:rPr>
            </w:pPr>
            <w:r>
              <w:rPr>
                <w:bCs/>
                <w:sz w:val="28"/>
                <w:szCs w:val="28"/>
              </w:rPr>
              <w:t xml:space="preserve">     </w:t>
            </w:r>
            <w:proofErr w:type="gramStart"/>
            <w:r>
              <w:rPr>
                <w:bCs/>
                <w:sz w:val="28"/>
                <w:szCs w:val="28"/>
              </w:rPr>
              <w:t>项目八</w:t>
            </w:r>
            <w:proofErr w:type="gramEnd"/>
            <w:r>
              <w:rPr>
                <w:bCs/>
                <w:sz w:val="28"/>
                <w:szCs w:val="28"/>
              </w:rPr>
              <w:t xml:space="preserve"> </w:t>
            </w:r>
            <w:r>
              <w:rPr>
                <w:bCs/>
                <w:sz w:val="28"/>
                <w:szCs w:val="28"/>
              </w:rPr>
              <w:t>午睡</w:t>
            </w:r>
            <w:r>
              <w:rPr>
                <w:bCs/>
                <w:sz w:val="28"/>
                <w:szCs w:val="28"/>
              </w:rPr>
              <w:t xml:space="preserve">    </w:t>
            </w:r>
            <w:r>
              <w:rPr>
                <w:bCs/>
                <w:sz w:val="28"/>
                <w:szCs w:val="28"/>
              </w:rPr>
              <w:t>任务三</w:t>
            </w:r>
            <w:r>
              <w:rPr>
                <w:bCs/>
                <w:sz w:val="28"/>
                <w:szCs w:val="28"/>
              </w:rPr>
              <w:t xml:space="preserve">  </w:t>
            </w:r>
            <w:r>
              <w:t xml:space="preserve"> </w:t>
            </w:r>
            <w:r>
              <w:t>起床后的组织</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教学目标</w:t>
            </w:r>
          </w:p>
        </w:tc>
        <w:tc>
          <w:tcPr>
            <w:tcW w:w="7149" w:type="dxa"/>
            <w:gridSpan w:val="4"/>
            <w:vAlign w:val="center"/>
          </w:tcPr>
          <w:p w:rsidR="00FB4D9D" w:rsidRDefault="00562A6D">
            <w:pPr>
              <w:spacing w:line="360" w:lineRule="auto"/>
              <w:outlineLvl w:val="2"/>
              <w:rPr>
                <w:rFonts w:ascii="宋体" w:hAnsi="宋体"/>
                <w:kern w:val="0"/>
                <w:sz w:val="24"/>
              </w:rPr>
            </w:pPr>
            <w:r>
              <w:rPr>
                <w:rFonts w:ascii="宋体" w:hAnsi="宋体" w:hint="eastAsia"/>
                <w:kern w:val="0"/>
                <w:sz w:val="24"/>
              </w:rPr>
              <w:t>1.素质目标：通过实践进一步确立幼儿园保教并重的理念</w:t>
            </w:r>
          </w:p>
          <w:p w:rsidR="00FB4D9D" w:rsidRDefault="00562A6D">
            <w:pPr>
              <w:spacing w:line="360" w:lineRule="auto"/>
              <w:outlineLvl w:val="2"/>
              <w:rPr>
                <w:rFonts w:ascii="宋体" w:hAnsi="宋体"/>
                <w:kern w:val="0"/>
                <w:sz w:val="24"/>
              </w:rPr>
            </w:pPr>
            <w:r>
              <w:rPr>
                <w:rFonts w:ascii="宋体" w:hAnsi="宋体" w:hint="eastAsia"/>
                <w:kern w:val="0"/>
                <w:sz w:val="24"/>
              </w:rPr>
              <w:t>2.认知目标：培养幼儿养成良好的睡前习惯和整理习惯；</w:t>
            </w:r>
          </w:p>
          <w:p w:rsidR="00FB4D9D" w:rsidRDefault="00562A6D">
            <w:pPr>
              <w:spacing w:line="360" w:lineRule="auto"/>
              <w:outlineLvl w:val="2"/>
              <w:rPr>
                <w:rFonts w:ascii="宋体" w:hAnsi="宋体"/>
                <w:kern w:val="0"/>
                <w:sz w:val="24"/>
              </w:rPr>
            </w:pPr>
            <w:r>
              <w:rPr>
                <w:rFonts w:ascii="宋体" w:hAnsi="宋体" w:hint="eastAsia"/>
                <w:kern w:val="0"/>
                <w:sz w:val="24"/>
              </w:rPr>
              <w:t>3.技能目标：能完成午睡后的环境整理。</w:t>
            </w:r>
          </w:p>
        </w:tc>
      </w:tr>
      <w:tr w:rsidR="00FB4D9D">
        <w:trPr>
          <w:cantSplit/>
          <w:trHeight w:val="352"/>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教学重点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教学方法</w:t>
            </w:r>
          </w:p>
        </w:tc>
      </w:tr>
      <w:tr w:rsidR="00FB4D9D">
        <w:trPr>
          <w:cantSplit/>
          <w:trHeight w:val="716"/>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pPr>
              <w:spacing w:line="360" w:lineRule="auto"/>
              <w:outlineLvl w:val="2"/>
              <w:rPr>
                <w:rFonts w:ascii="宋体" w:hAnsi="宋体"/>
                <w:b/>
                <w:bCs/>
                <w:sz w:val="28"/>
                <w:szCs w:val="28"/>
              </w:rPr>
            </w:pPr>
            <w:r>
              <w:rPr>
                <w:rFonts w:ascii="宋体" w:hAnsi="宋体" w:hint="eastAsia"/>
                <w:kern w:val="0"/>
                <w:sz w:val="24"/>
              </w:rPr>
              <w:t>离园后清洁、消毒工作方法</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Height w:val="351"/>
        </w:trPr>
        <w:tc>
          <w:tcPr>
            <w:tcW w:w="2031" w:type="dxa"/>
            <w:vMerge w:val="restart"/>
            <w:vAlign w:val="center"/>
          </w:tcPr>
          <w:p w:rsidR="00FB4D9D" w:rsidRDefault="00562A6D">
            <w:pPr>
              <w:jc w:val="center"/>
              <w:rPr>
                <w:rFonts w:ascii="宋体" w:hAnsi="宋体"/>
                <w:b/>
                <w:bCs/>
                <w:sz w:val="28"/>
                <w:szCs w:val="28"/>
              </w:rPr>
            </w:pPr>
            <w:r>
              <w:rPr>
                <w:rFonts w:ascii="宋体" w:hAnsi="宋体" w:hint="eastAsia"/>
                <w:b/>
                <w:bCs/>
                <w:sz w:val="28"/>
                <w:szCs w:val="28"/>
              </w:rPr>
              <w:t>教学难点</w:t>
            </w:r>
          </w:p>
        </w:tc>
        <w:tc>
          <w:tcPr>
            <w:tcW w:w="3628"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内容</w:t>
            </w:r>
          </w:p>
        </w:tc>
        <w:tc>
          <w:tcPr>
            <w:tcW w:w="3521"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突破方法</w:t>
            </w:r>
          </w:p>
        </w:tc>
      </w:tr>
      <w:tr w:rsidR="00FB4D9D">
        <w:trPr>
          <w:cantSplit/>
          <w:trHeight w:val="351"/>
        </w:trPr>
        <w:tc>
          <w:tcPr>
            <w:tcW w:w="2031" w:type="dxa"/>
            <w:vMerge/>
            <w:vAlign w:val="center"/>
          </w:tcPr>
          <w:p w:rsidR="00FB4D9D" w:rsidRDefault="00FB4D9D">
            <w:pPr>
              <w:jc w:val="center"/>
              <w:rPr>
                <w:rFonts w:ascii="宋体" w:hAnsi="宋体"/>
                <w:b/>
                <w:bCs/>
                <w:sz w:val="28"/>
                <w:szCs w:val="28"/>
              </w:rPr>
            </w:pPr>
          </w:p>
        </w:tc>
        <w:tc>
          <w:tcPr>
            <w:tcW w:w="3628" w:type="dxa"/>
            <w:gridSpan w:val="2"/>
            <w:vAlign w:val="center"/>
          </w:tcPr>
          <w:p w:rsidR="00FB4D9D" w:rsidRDefault="00562A6D">
            <w:pPr>
              <w:jc w:val="center"/>
              <w:rPr>
                <w:rFonts w:ascii="宋体" w:hAnsi="宋体"/>
                <w:b/>
                <w:bCs/>
                <w:sz w:val="28"/>
                <w:szCs w:val="28"/>
              </w:rPr>
            </w:pPr>
            <w:bookmarkStart w:id="0" w:name="_GoBack"/>
            <w:bookmarkEnd w:id="0"/>
            <w:r>
              <w:rPr>
                <w:rFonts w:ascii="宋体" w:hAnsi="宋体" w:hint="eastAsia"/>
                <w:kern w:val="0"/>
                <w:sz w:val="24"/>
              </w:rPr>
              <w:t>离园后教室内外清洁卫生消毒工作</w:t>
            </w:r>
          </w:p>
        </w:tc>
        <w:tc>
          <w:tcPr>
            <w:tcW w:w="3521" w:type="dxa"/>
            <w:gridSpan w:val="2"/>
            <w:vAlign w:val="center"/>
          </w:tcPr>
          <w:p w:rsidR="00FB4D9D" w:rsidRDefault="00562A6D">
            <w:pPr>
              <w:jc w:val="center"/>
              <w:rPr>
                <w:rFonts w:ascii="宋体" w:hAnsi="宋体"/>
                <w:b/>
                <w:bCs/>
                <w:sz w:val="24"/>
              </w:rPr>
            </w:pPr>
            <w:r>
              <w:rPr>
                <w:rFonts w:ascii="宋体" w:hAnsi="宋体" w:hint="eastAsia"/>
                <w:b/>
                <w:bCs/>
                <w:sz w:val="24"/>
              </w:rPr>
              <w:t>讲授</w:t>
            </w:r>
            <w:r>
              <w:rPr>
                <w:rFonts w:ascii="宋体" w:hAnsi="宋体"/>
                <w:b/>
                <w:bCs/>
                <w:sz w:val="24"/>
              </w:rPr>
              <w:t>法、</w:t>
            </w:r>
            <w:r>
              <w:rPr>
                <w:rFonts w:ascii="宋体" w:hAnsi="宋体" w:hint="eastAsia"/>
                <w:b/>
                <w:bCs/>
                <w:sz w:val="24"/>
              </w:rPr>
              <w:t>案例</w:t>
            </w:r>
            <w:r>
              <w:rPr>
                <w:rFonts w:ascii="宋体" w:hAnsi="宋体"/>
                <w:b/>
                <w:bCs/>
                <w:sz w:val="24"/>
              </w:rPr>
              <w:t>分析法</w:t>
            </w:r>
            <w:r>
              <w:rPr>
                <w:rFonts w:ascii="宋体" w:hAnsi="宋体" w:hint="eastAsia"/>
                <w:b/>
                <w:bCs/>
                <w:sz w:val="24"/>
              </w:rPr>
              <w:t>、</w:t>
            </w:r>
            <w:r>
              <w:rPr>
                <w:rFonts w:ascii="宋体" w:hAnsi="宋体"/>
                <w:b/>
                <w:bCs/>
                <w:sz w:val="24"/>
              </w:rPr>
              <w:t>讨论法</w:t>
            </w: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课堂类型</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理论/实践/理实一体√</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授课地点</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bCs/>
                <w:sz w:val="28"/>
                <w:szCs w:val="28"/>
              </w:rPr>
            </w:pPr>
            <w:r>
              <w:rPr>
                <w:rFonts w:ascii="宋体" w:hAnsi="宋体" w:hint="eastAsia"/>
                <w:b/>
                <w:bCs/>
                <w:sz w:val="28"/>
                <w:szCs w:val="28"/>
              </w:rPr>
              <w:t>课    时</w:t>
            </w:r>
          </w:p>
        </w:tc>
        <w:tc>
          <w:tcPr>
            <w:tcW w:w="3167" w:type="dxa"/>
            <w:vAlign w:val="center"/>
          </w:tcPr>
          <w:p w:rsidR="00FB4D9D" w:rsidRDefault="00562A6D">
            <w:pPr>
              <w:jc w:val="center"/>
              <w:rPr>
                <w:rFonts w:ascii="宋体" w:hAnsi="宋体"/>
                <w:b/>
                <w:bCs/>
                <w:sz w:val="28"/>
                <w:szCs w:val="28"/>
              </w:rPr>
            </w:pPr>
            <w:r>
              <w:rPr>
                <w:rFonts w:ascii="宋体" w:hAnsi="宋体" w:hint="eastAsia"/>
                <w:b/>
                <w:bCs/>
                <w:sz w:val="28"/>
                <w:szCs w:val="28"/>
              </w:rPr>
              <w:t>2</w:t>
            </w: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授课班级</w:t>
            </w:r>
          </w:p>
        </w:tc>
        <w:tc>
          <w:tcPr>
            <w:tcW w:w="1708" w:type="dxa"/>
            <w:vAlign w:val="center"/>
          </w:tcPr>
          <w:p w:rsidR="00FB4D9D" w:rsidRDefault="00FB4D9D">
            <w:pPr>
              <w:jc w:val="center"/>
              <w:rPr>
                <w:rFonts w:ascii="宋体" w:hAnsi="宋体"/>
                <w:b/>
                <w:bCs/>
                <w:sz w:val="28"/>
                <w:szCs w:val="28"/>
              </w:rPr>
            </w:pPr>
          </w:p>
        </w:tc>
      </w:tr>
      <w:tr w:rsidR="00FB4D9D">
        <w:trPr>
          <w:cantSplit/>
        </w:trPr>
        <w:tc>
          <w:tcPr>
            <w:tcW w:w="2031" w:type="dxa"/>
            <w:vAlign w:val="center"/>
          </w:tcPr>
          <w:p w:rsidR="00FB4D9D" w:rsidRDefault="00562A6D">
            <w:pPr>
              <w:jc w:val="center"/>
              <w:rPr>
                <w:rFonts w:ascii="宋体" w:hAnsi="宋体"/>
                <w:b/>
                <w:sz w:val="28"/>
                <w:szCs w:val="28"/>
              </w:rPr>
            </w:pPr>
            <w:r>
              <w:rPr>
                <w:rFonts w:ascii="宋体" w:hAnsi="宋体" w:hint="eastAsia"/>
                <w:b/>
                <w:sz w:val="28"/>
                <w:szCs w:val="28"/>
              </w:rPr>
              <w:t>实施日期</w:t>
            </w:r>
          </w:p>
        </w:tc>
        <w:tc>
          <w:tcPr>
            <w:tcW w:w="3167" w:type="dxa"/>
            <w:vAlign w:val="center"/>
          </w:tcPr>
          <w:p w:rsidR="00FB4D9D" w:rsidRDefault="00FB4D9D">
            <w:pPr>
              <w:jc w:val="center"/>
              <w:rPr>
                <w:rFonts w:ascii="宋体" w:hAnsi="宋体"/>
                <w:b/>
                <w:sz w:val="28"/>
                <w:szCs w:val="28"/>
              </w:rPr>
            </w:pPr>
          </w:p>
        </w:tc>
        <w:tc>
          <w:tcPr>
            <w:tcW w:w="2274" w:type="dxa"/>
            <w:gridSpan w:val="2"/>
            <w:vAlign w:val="center"/>
          </w:tcPr>
          <w:p w:rsidR="00FB4D9D" w:rsidRDefault="00562A6D">
            <w:pPr>
              <w:jc w:val="center"/>
              <w:rPr>
                <w:rFonts w:ascii="宋体" w:hAnsi="宋体"/>
                <w:b/>
                <w:bCs/>
                <w:sz w:val="28"/>
                <w:szCs w:val="28"/>
              </w:rPr>
            </w:pPr>
            <w:r>
              <w:rPr>
                <w:rFonts w:ascii="宋体" w:hAnsi="宋体" w:hint="eastAsia"/>
                <w:b/>
                <w:bCs/>
                <w:sz w:val="28"/>
                <w:szCs w:val="28"/>
              </w:rPr>
              <w:t>备课时间</w:t>
            </w:r>
          </w:p>
        </w:tc>
        <w:tc>
          <w:tcPr>
            <w:tcW w:w="1708" w:type="dxa"/>
            <w:vAlign w:val="center"/>
          </w:tcPr>
          <w:p w:rsidR="00FB4D9D" w:rsidRDefault="00FB4D9D">
            <w:pPr>
              <w:jc w:val="center"/>
              <w:rPr>
                <w:rFonts w:ascii="宋体" w:hAnsi="宋体"/>
                <w:b/>
                <w:bCs/>
                <w:sz w:val="28"/>
                <w:szCs w:val="28"/>
              </w:rPr>
            </w:pPr>
          </w:p>
        </w:tc>
      </w:tr>
    </w:tbl>
    <w:p w:rsidR="00FB4D9D" w:rsidRDefault="00562A6D">
      <w:pPr>
        <w:rPr>
          <w:b/>
          <w:bCs/>
          <w:sz w:val="28"/>
        </w:rPr>
      </w:pPr>
      <w:r>
        <w:rPr>
          <w:rFonts w:hint="eastAsia"/>
          <w:b/>
          <w:bCs/>
          <w:sz w:val="28"/>
        </w:rPr>
        <w:t>教学过程</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6"/>
        <w:gridCol w:w="8493"/>
      </w:tblGrid>
      <w:tr w:rsidR="00FB4D9D" w:rsidTr="00562A6D">
        <w:tc>
          <w:tcPr>
            <w:tcW w:w="716" w:type="dxa"/>
            <w:vAlign w:val="center"/>
          </w:tcPr>
          <w:p w:rsidR="00FB4D9D" w:rsidRDefault="00562A6D">
            <w:pPr>
              <w:rPr>
                <w:rFonts w:ascii="宋体" w:hAnsi="宋体"/>
                <w:b/>
                <w:bCs/>
                <w:sz w:val="24"/>
                <w:cs/>
              </w:rPr>
            </w:pPr>
            <w:r>
              <w:rPr>
                <w:rFonts w:ascii="宋体" w:hAnsi="宋体" w:hint="eastAsia"/>
                <w:b/>
                <w:bCs/>
                <w:sz w:val="24"/>
              </w:rPr>
              <w:t>环节</w:t>
            </w:r>
          </w:p>
        </w:tc>
        <w:tc>
          <w:tcPr>
            <w:tcW w:w="8493" w:type="dxa"/>
            <w:vAlign w:val="center"/>
          </w:tcPr>
          <w:p w:rsidR="00FB4D9D" w:rsidRDefault="00562A6D">
            <w:pPr>
              <w:jc w:val="center"/>
              <w:rPr>
                <w:rFonts w:ascii="宋体" w:hAnsi="宋体"/>
                <w:b/>
                <w:bCs/>
                <w:sz w:val="24"/>
                <w:cs/>
              </w:rPr>
            </w:pPr>
            <w:r>
              <w:rPr>
                <w:rFonts w:ascii="宋体" w:hAnsi="宋体" w:hint="eastAsia"/>
                <w:b/>
                <w:bCs/>
                <w:sz w:val="24"/>
              </w:rPr>
              <w:t>内容/项目/情景</w:t>
            </w:r>
          </w:p>
        </w:tc>
      </w:tr>
      <w:tr w:rsidR="00FB4D9D" w:rsidTr="00562A6D">
        <w:tc>
          <w:tcPr>
            <w:tcW w:w="716" w:type="dxa"/>
            <w:vAlign w:val="center"/>
          </w:tcPr>
          <w:p w:rsidR="00FB4D9D" w:rsidRDefault="00562A6D">
            <w:pPr>
              <w:rPr>
                <w:rFonts w:ascii="宋体" w:hAnsi="宋体"/>
                <w:b/>
                <w:bCs/>
                <w:sz w:val="24"/>
                <w:cs/>
              </w:rPr>
            </w:pPr>
            <w:r>
              <w:rPr>
                <w:rFonts w:ascii="宋体" w:hAnsi="宋体" w:hint="eastAsia"/>
                <w:b/>
                <w:bCs/>
                <w:sz w:val="24"/>
              </w:rPr>
              <w:t>导入</w:t>
            </w:r>
          </w:p>
        </w:tc>
        <w:tc>
          <w:tcPr>
            <w:tcW w:w="8493" w:type="dxa"/>
            <w:vAlign w:val="center"/>
          </w:tcPr>
          <w:p w:rsidR="00FB4D9D" w:rsidRDefault="00562A6D">
            <w:pPr>
              <w:rPr>
                <w:rFonts w:ascii="宋体" w:hAnsi="宋体"/>
                <w:b/>
                <w:bCs/>
                <w:sz w:val="24"/>
              </w:rPr>
            </w:pPr>
            <w:r>
              <w:rPr>
                <w:rFonts w:ascii="宋体" w:hAnsi="宋体" w:hint="eastAsia"/>
                <w:b/>
                <w:bCs/>
                <w:sz w:val="24"/>
              </w:rPr>
              <w:t>问题</w:t>
            </w:r>
            <w:r>
              <w:rPr>
                <w:rFonts w:ascii="宋体" w:hAnsi="宋体"/>
                <w:b/>
                <w:bCs/>
                <w:sz w:val="24"/>
              </w:rPr>
              <w:t xml:space="preserve">导入： </w:t>
            </w:r>
          </w:p>
          <w:p w:rsidR="00FB4D9D" w:rsidRDefault="00562A6D">
            <w:pPr>
              <w:spacing w:line="360" w:lineRule="auto"/>
              <w:outlineLvl w:val="2"/>
              <w:rPr>
                <w:rFonts w:ascii="宋体" w:hAnsi="宋体"/>
                <w:sz w:val="24"/>
              </w:rPr>
            </w:pPr>
            <w:r>
              <w:rPr>
                <w:rFonts w:ascii="宋体" w:hAnsi="宋体" w:hint="eastAsia"/>
                <w:sz w:val="24"/>
              </w:rPr>
              <w:t>请你说说，我们在幼儿园</w:t>
            </w:r>
            <w:r>
              <w:rPr>
                <w:rFonts w:ascii="宋体" w:hAnsi="宋体" w:hint="eastAsia"/>
                <w:kern w:val="0"/>
                <w:sz w:val="24"/>
              </w:rPr>
              <w:t>培养幼儿养成良好的睡前习惯和整理习惯；</w:t>
            </w:r>
            <w:r>
              <w:rPr>
                <w:rFonts w:ascii="宋体" w:hAnsi="宋体" w:hint="eastAsia"/>
                <w:sz w:val="24"/>
              </w:rPr>
              <w:t>是怎样</w:t>
            </w:r>
            <w:r>
              <w:rPr>
                <w:rFonts w:ascii="宋体" w:hAnsi="宋体" w:hint="eastAsia"/>
                <w:kern w:val="0"/>
                <w:sz w:val="24"/>
              </w:rPr>
              <w:t>完成午睡后的环境整理的</w:t>
            </w:r>
            <w:r>
              <w:rPr>
                <w:rFonts w:ascii="宋体" w:hAnsi="宋体" w:hint="eastAsia"/>
                <w:sz w:val="24"/>
              </w:rPr>
              <w:t>？</w:t>
            </w:r>
          </w:p>
          <w:p w:rsidR="00FB4D9D" w:rsidRDefault="00FB4D9D">
            <w:pPr>
              <w:rPr>
                <w:rFonts w:ascii="宋体" w:hAnsi="宋体"/>
                <w:b/>
                <w:bCs/>
                <w:sz w:val="24"/>
              </w:rPr>
            </w:pPr>
          </w:p>
        </w:tc>
      </w:tr>
      <w:tr w:rsidR="00FB4D9D" w:rsidTr="00562A6D">
        <w:trPr>
          <w:trHeight w:val="1125"/>
        </w:trPr>
        <w:tc>
          <w:tcPr>
            <w:tcW w:w="716" w:type="dxa"/>
            <w:vMerge w:val="restart"/>
            <w:vAlign w:val="center"/>
          </w:tcPr>
          <w:p w:rsidR="00FB4D9D" w:rsidRDefault="00562A6D">
            <w:pPr>
              <w:rPr>
                <w:rFonts w:ascii="宋体" w:hAnsi="宋体"/>
                <w:b/>
                <w:bCs/>
                <w:sz w:val="24"/>
                <w:cs/>
              </w:rPr>
            </w:pPr>
            <w:r>
              <w:rPr>
                <w:rFonts w:ascii="宋体" w:hAnsi="宋体" w:hint="eastAsia"/>
                <w:b/>
                <w:bCs/>
                <w:sz w:val="24"/>
              </w:rPr>
              <w:t>新课</w:t>
            </w:r>
          </w:p>
        </w:tc>
        <w:tc>
          <w:tcPr>
            <w:tcW w:w="8493" w:type="dxa"/>
            <w:vAlign w:val="center"/>
          </w:tcPr>
          <w:p w:rsidR="00FB4D9D" w:rsidRDefault="00562A6D">
            <w:pPr>
              <w:rPr>
                <w:rFonts w:ascii="宋体" w:hAnsi="宋体"/>
                <w:b/>
                <w:bCs/>
                <w:sz w:val="24"/>
              </w:rPr>
            </w:pPr>
            <w:r>
              <w:rPr>
                <w:rFonts w:ascii="宋体" w:hAnsi="宋体" w:hint="eastAsia"/>
                <w:b/>
                <w:bCs/>
                <w:sz w:val="24"/>
              </w:rPr>
              <w:t>理论部分：</w:t>
            </w:r>
          </w:p>
          <w:p w:rsidR="00FB4D9D" w:rsidRDefault="00562A6D">
            <w:pPr>
              <w:spacing w:line="360" w:lineRule="auto"/>
              <w:rPr>
                <w:rFonts w:ascii="宋体" w:hAnsi="宋体"/>
                <w:kern w:val="0"/>
                <w:sz w:val="24"/>
              </w:rPr>
            </w:pPr>
            <w:r>
              <w:rPr>
                <w:rFonts w:ascii="宋体" w:hAnsi="宋体" w:hint="eastAsia"/>
                <w:kern w:val="0"/>
                <w:sz w:val="24"/>
              </w:rPr>
              <w:t>一、任务描述</w:t>
            </w:r>
          </w:p>
          <w:p w:rsidR="00FB4D9D" w:rsidRDefault="00562A6D">
            <w:pPr>
              <w:spacing w:line="360" w:lineRule="auto"/>
              <w:ind w:firstLineChars="200" w:firstLine="480"/>
              <w:rPr>
                <w:rFonts w:ascii="宋体" w:hAnsi="宋体" w:cs="宋体"/>
                <w:sz w:val="24"/>
              </w:rPr>
            </w:pPr>
            <w:r>
              <w:rPr>
                <w:rFonts w:ascii="宋体" w:hAnsi="宋体" w:cs="宋体" w:hint="eastAsia"/>
                <w:sz w:val="24"/>
              </w:rPr>
              <w:t>午睡是幼儿园一日生活不可或缺的重要环节，幼儿在甜蜜午睡后怎样能开心、自愿地起床呢？教师首先要明确午睡过程中不同年龄段幼儿应达到的目标要求和具体内容，抓住睡前、睡中、睡后潜在的教育价值，采用温馨有趣的指导策略，充分发挥午睡起床环节在幼儿自身成长和发展中的特殊作用。</w:t>
            </w:r>
          </w:p>
          <w:p w:rsidR="00FB4D9D" w:rsidRDefault="00562A6D">
            <w:pPr>
              <w:spacing w:line="360" w:lineRule="auto"/>
              <w:rPr>
                <w:rFonts w:ascii="宋体" w:hAnsi="宋体"/>
                <w:kern w:val="0"/>
                <w:sz w:val="24"/>
              </w:rPr>
            </w:pPr>
            <w:r>
              <w:rPr>
                <w:rFonts w:ascii="宋体" w:hAnsi="宋体" w:hint="eastAsia"/>
                <w:kern w:val="0"/>
                <w:sz w:val="24"/>
              </w:rPr>
              <w:t>二、操作要求</w:t>
            </w:r>
          </w:p>
          <w:p w:rsidR="00FB4D9D" w:rsidRDefault="00562A6D">
            <w:pPr>
              <w:spacing w:line="360" w:lineRule="auto"/>
              <w:ind w:firstLineChars="200" w:firstLine="480"/>
              <w:rPr>
                <w:rFonts w:ascii="Calibri" w:hAnsi="Calibri"/>
                <w:bCs/>
                <w:sz w:val="24"/>
                <w:shd w:val="clear" w:color="auto" w:fill="FFFFFF"/>
              </w:rPr>
            </w:pPr>
            <w:r>
              <w:rPr>
                <w:rFonts w:ascii="Calibri" w:hAnsi="Calibri" w:hint="eastAsia"/>
                <w:bCs/>
                <w:sz w:val="24"/>
                <w:shd w:val="clear" w:color="auto" w:fill="FFFFFF"/>
              </w:rPr>
              <w:t>（一）对幼儿的要求和保教人员工作要点</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1873"/>
              <w:gridCol w:w="4667"/>
            </w:tblGrid>
            <w:tr w:rsidR="00FB4D9D">
              <w:tc>
                <w:tcPr>
                  <w:tcW w:w="4117" w:type="dxa"/>
                  <w:gridSpan w:val="2"/>
                </w:tcPr>
                <w:p w:rsidR="00FB4D9D" w:rsidRDefault="00562A6D">
                  <w:pPr>
                    <w:spacing w:line="360" w:lineRule="auto"/>
                    <w:ind w:firstLine="480"/>
                    <w:jc w:val="center"/>
                    <w:rPr>
                      <w:bCs/>
                      <w:kern w:val="0"/>
                      <w:sz w:val="24"/>
                      <w:shd w:val="clear" w:color="auto" w:fill="FFFFFF"/>
                    </w:rPr>
                  </w:pPr>
                  <w:r>
                    <w:rPr>
                      <w:rFonts w:hint="eastAsia"/>
                      <w:bCs/>
                      <w:kern w:val="0"/>
                      <w:sz w:val="24"/>
                      <w:shd w:val="clear" w:color="auto" w:fill="FFFFFF"/>
                    </w:rPr>
                    <w:t>对幼儿的要求</w:t>
                  </w:r>
                </w:p>
              </w:tc>
              <w:tc>
                <w:tcPr>
                  <w:tcW w:w="4667" w:type="dxa"/>
                </w:tcPr>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保教人员工作要点</w:t>
                  </w:r>
                </w:p>
              </w:tc>
            </w:tr>
            <w:tr w:rsidR="00FB4D9D">
              <w:tc>
                <w:tcPr>
                  <w:tcW w:w="2244" w:type="dxa"/>
                </w:tcPr>
                <w:p w:rsidR="00FB4D9D" w:rsidRDefault="00562A6D">
                  <w:pPr>
                    <w:spacing w:line="360" w:lineRule="auto"/>
                    <w:ind w:firstLine="480"/>
                    <w:jc w:val="center"/>
                    <w:rPr>
                      <w:bCs/>
                      <w:kern w:val="0"/>
                      <w:sz w:val="24"/>
                      <w:shd w:val="clear" w:color="auto" w:fill="FFFFFF"/>
                    </w:rPr>
                  </w:pPr>
                  <w:r>
                    <w:rPr>
                      <w:rFonts w:hint="eastAsia"/>
                      <w:bCs/>
                      <w:kern w:val="0"/>
                      <w:sz w:val="24"/>
                      <w:shd w:val="clear" w:color="auto" w:fill="FFFFFF"/>
                    </w:rPr>
                    <w:t>小班</w:t>
                  </w:r>
                </w:p>
              </w:tc>
              <w:tc>
                <w:tcPr>
                  <w:tcW w:w="1873" w:type="dxa"/>
                </w:tcPr>
                <w:p w:rsidR="00FB4D9D" w:rsidRDefault="00562A6D">
                  <w:pPr>
                    <w:spacing w:line="360" w:lineRule="auto"/>
                    <w:ind w:firstLine="480"/>
                    <w:jc w:val="center"/>
                    <w:rPr>
                      <w:bCs/>
                      <w:kern w:val="0"/>
                      <w:sz w:val="24"/>
                      <w:shd w:val="clear" w:color="auto" w:fill="FFFFFF"/>
                    </w:rPr>
                  </w:pPr>
                  <w:r>
                    <w:rPr>
                      <w:rFonts w:hint="eastAsia"/>
                      <w:bCs/>
                      <w:kern w:val="0"/>
                      <w:sz w:val="24"/>
                      <w:shd w:val="clear" w:color="auto" w:fill="FFFFFF"/>
                    </w:rPr>
                    <w:t>中、大班</w:t>
                  </w:r>
                </w:p>
              </w:tc>
              <w:tc>
                <w:tcPr>
                  <w:tcW w:w="4667" w:type="dxa"/>
                  <w:vMerge w:val="restart"/>
                </w:tcPr>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1.</w:t>
                  </w:r>
                  <w:r>
                    <w:rPr>
                      <w:rFonts w:hint="eastAsia"/>
                      <w:bCs/>
                      <w:kern w:val="0"/>
                      <w:sz w:val="24"/>
                      <w:shd w:val="clear" w:color="auto" w:fill="FFFFFF"/>
                    </w:rPr>
                    <w:t>注意力集中，有序组织。</w:t>
                  </w:r>
                </w:p>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lastRenderedPageBreak/>
                    <w:t>2.</w:t>
                  </w:r>
                  <w:r>
                    <w:rPr>
                      <w:rFonts w:hint="eastAsia"/>
                      <w:bCs/>
                      <w:kern w:val="0"/>
                      <w:sz w:val="24"/>
                      <w:shd w:val="clear" w:color="auto" w:fill="FFFFFF"/>
                    </w:rPr>
                    <w:t>各负其责，关注幼儿安全，提高幼儿自我服务的能力。</w:t>
                  </w:r>
                </w:p>
                <w:p w:rsidR="00FB4D9D" w:rsidRDefault="00FB4D9D">
                  <w:pPr>
                    <w:spacing w:line="360" w:lineRule="auto"/>
                    <w:ind w:firstLine="480"/>
                    <w:rPr>
                      <w:bCs/>
                      <w:kern w:val="0"/>
                      <w:sz w:val="24"/>
                      <w:shd w:val="clear" w:color="auto" w:fill="FFFFFF"/>
                    </w:rPr>
                  </w:pPr>
                </w:p>
                <w:p w:rsidR="00FB4D9D" w:rsidRDefault="00FB4D9D">
                  <w:pPr>
                    <w:spacing w:line="360" w:lineRule="auto"/>
                    <w:ind w:firstLine="480"/>
                    <w:rPr>
                      <w:bCs/>
                      <w:kern w:val="0"/>
                      <w:sz w:val="24"/>
                      <w:shd w:val="clear" w:color="auto" w:fill="FFFFFF"/>
                    </w:rPr>
                  </w:pPr>
                </w:p>
                <w:p w:rsidR="00FB4D9D" w:rsidRDefault="00FB4D9D">
                  <w:pPr>
                    <w:spacing w:line="360" w:lineRule="auto"/>
                    <w:ind w:firstLine="480"/>
                    <w:rPr>
                      <w:bCs/>
                      <w:kern w:val="0"/>
                      <w:sz w:val="24"/>
                      <w:shd w:val="clear" w:color="auto" w:fill="FFFFFF"/>
                    </w:rPr>
                  </w:pPr>
                </w:p>
              </w:tc>
            </w:tr>
            <w:tr w:rsidR="00FB4D9D">
              <w:trPr>
                <w:trHeight w:val="1458"/>
              </w:trPr>
              <w:tc>
                <w:tcPr>
                  <w:tcW w:w="2244" w:type="dxa"/>
                </w:tcPr>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lastRenderedPageBreak/>
                    <w:t>1.</w:t>
                  </w:r>
                  <w:r>
                    <w:rPr>
                      <w:rFonts w:hint="eastAsia"/>
                      <w:bCs/>
                      <w:kern w:val="0"/>
                      <w:sz w:val="24"/>
                      <w:shd w:val="clear" w:color="auto" w:fill="FFFFFF"/>
                    </w:rPr>
                    <w:t>不恋床，能找到自己的衣裤，尝试学习自己穿衣裤和鞋子。</w:t>
                  </w:r>
                </w:p>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2.</w:t>
                  </w:r>
                  <w:r>
                    <w:rPr>
                      <w:bCs/>
                      <w:kern w:val="0"/>
                      <w:sz w:val="24"/>
                      <w:shd w:val="clear" w:color="auto" w:fill="FFFFFF"/>
                    </w:rPr>
                    <w:t>在保教人员帮助下穿毛衣外套，学习扣钮扣、拉拉链，能分清楚鞋子的左右。遇到困难主动寻求帮助。</w:t>
                  </w:r>
                </w:p>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3.</w:t>
                  </w:r>
                  <w:r>
                    <w:rPr>
                      <w:bCs/>
                      <w:kern w:val="0"/>
                      <w:sz w:val="24"/>
                      <w:shd w:val="clear" w:color="auto" w:fill="FFFFFF"/>
                    </w:rPr>
                    <w:t>在保教人员提醒下喝水、自由活动。</w:t>
                  </w:r>
                </w:p>
              </w:tc>
              <w:tc>
                <w:tcPr>
                  <w:tcW w:w="1873" w:type="dxa"/>
                </w:tcPr>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1.</w:t>
                  </w:r>
                  <w:r>
                    <w:rPr>
                      <w:rFonts w:hint="eastAsia"/>
                      <w:bCs/>
                      <w:kern w:val="0"/>
                      <w:sz w:val="24"/>
                      <w:shd w:val="clear" w:color="auto" w:fill="FFFFFF"/>
                    </w:rPr>
                    <w:t>能逐渐动作熟练地穿好自己的衣裤、鞋子。</w:t>
                  </w:r>
                </w:p>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2.</w:t>
                  </w:r>
                  <w:r>
                    <w:rPr>
                      <w:rFonts w:hint="eastAsia"/>
                      <w:bCs/>
                      <w:kern w:val="0"/>
                      <w:sz w:val="24"/>
                      <w:shd w:val="clear" w:color="auto" w:fill="FFFFFF"/>
                    </w:rPr>
                    <w:t>同伴间互助整理，并会简单整理床铺。</w:t>
                  </w:r>
                </w:p>
                <w:p w:rsidR="00FB4D9D" w:rsidRDefault="00562A6D">
                  <w:pPr>
                    <w:spacing w:line="360" w:lineRule="auto"/>
                    <w:ind w:firstLine="480"/>
                    <w:rPr>
                      <w:bCs/>
                      <w:kern w:val="0"/>
                      <w:sz w:val="24"/>
                      <w:shd w:val="clear" w:color="auto" w:fill="FFFFFF"/>
                    </w:rPr>
                  </w:pPr>
                  <w:r>
                    <w:rPr>
                      <w:rFonts w:hint="eastAsia"/>
                      <w:bCs/>
                      <w:kern w:val="0"/>
                      <w:sz w:val="24"/>
                      <w:shd w:val="clear" w:color="auto" w:fill="FFFFFF"/>
                    </w:rPr>
                    <w:t>3.</w:t>
                  </w:r>
                  <w:r>
                    <w:rPr>
                      <w:rFonts w:hint="eastAsia"/>
                      <w:bCs/>
                      <w:kern w:val="0"/>
                      <w:sz w:val="24"/>
                      <w:shd w:val="clear" w:color="auto" w:fill="FFFFFF"/>
                    </w:rPr>
                    <w:t>能自主地喝水、选择活动。</w:t>
                  </w:r>
                </w:p>
              </w:tc>
              <w:tc>
                <w:tcPr>
                  <w:tcW w:w="4667" w:type="dxa"/>
                  <w:vMerge/>
                </w:tcPr>
                <w:p w:rsidR="00FB4D9D" w:rsidRDefault="00FB4D9D">
                  <w:pPr>
                    <w:spacing w:line="360" w:lineRule="auto"/>
                    <w:ind w:firstLine="480"/>
                    <w:rPr>
                      <w:bCs/>
                      <w:kern w:val="0"/>
                      <w:sz w:val="24"/>
                      <w:shd w:val="clear" w:color="auto" w:fill="FFFFFF"/>
                    </w:rPr>
                  </w:pPr>
                </w:p>
              </w:tc>
            </w:tr>
          </w:tbl>
          <w:p w:rsidR="00FB4D9D" w:rsidRDefault="00FB4D9D">
            <w:pPr>
              <w:spacing w:line="360" w:lineRule="auto"/>
              <w:ind w:firstLineChars="200" w:firstLine="480"/>
              <w:rPr>
                <w:rFonts w:ascii="Calibri" w:hAnsi="Calibri"/>
                <w:bCs/>
                <w:color w:val="000000"/>
                <w:sz w:val="24"/>
                <w:shd w:val="clear" w:color="auto" w:fill="FFFFFF"/>
              </w:rPr>
            </w:pPr>
          </w:p>
          <w:p w:rsidR="00FB4D9D" w:rsidRDefault="00562A6D">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（二）起床后的组织和要求</w:t>
            </w:r>
          </w:p>
          <w:p w:rsidR="00FB4D9D" w:rsidRDefault="00562A6D">
            <w:pPr>
              <w:spacing w:line="360" w:lineRule="auto"/>
              <w:ind w:firstLineChars="200" w:firstLine="480"/>
              <w:rPr>
                <w:rFonts w:ascii="Calibri" w:hAnsi="Calibri"/>
                <w:bCs/>
                <w:color w:val="000000"/>
                <w:sz w:val="24"/>
                <w:shd w:val="clear" w:color="auto" w:fill="FFFFFF"/>
              </w:rPr>
            </w:pPr>
            <w:r>
              <w:rPr>
                <w:rFonts w:ascii="Calibri" w:hAnsi="Calibri"/>
                <w:bCs/>
                <w:color w:val="000000"/>
                <w:sz w:val="24"/>
                <w:shd w:val="clear" w:color="auto" w:fill="FFFFFF"/>
              </w:rPr>
              <w:t>1.</w:t>
            </w:r>
            <w:r>
              <w:rPr>
                <w:rFonts w:ascii="Calibri" w:hAnsi="Calibri"/>
                <w:bCs/>
                <w:color w:val="000000"/>
                <w:sz w:val="24"/>
                <w:shd w:val="clear" w:color="auto" w:fill="FFFFFF"/>
              </w:rPr>
              <w:t>引导幼儿学习穿衣服的方法，鼓励幼儿自己穿衣裤，对能力弱的幼儿要多给予帮助，避免幼儿因此产生心理压力。</w:t>
            </w:r>
          </w:p>
          <w:p w:rsidR="00FB4D9D" w:rsidRDefault="00562A6D">
            <w:pPr>
              <w:spacing w:line="360" w:lineRule="auto"/>
              <w:ind w:firstLineChars="200" w:firstLine="480"/>
              <w:rPr>
                <w:rFonts w:ascii="Calibri" w:hAnsi="Calibri"/>
                <w:bCs/>
                <w:color w:val="000000"/>
                <w:sz w:val="24"/>
                <w:shd w:val="clear" w:color="auto" w:fill="FFFFFF"/>
              </w:rPr>
            </w:pPr>
            <w:r>
              <w:rPr>
                <w:rFonts w:ascii="Calibri" w:hAnsi="Calibri"/>
                <w:bCs/>
                <w:color w:val="000000"/>
                <w:sz w:val="24"/>
                <w:shd w:val="clear" w:color="auto" w:fill="FFFFFF"/>
              </w:rPr>
              <w:t>2.</w:t>
            </w:r>
            <w:r>
              <w:rPr>
                <w:rFonts w:ascii="Calibri" w:hAnsi="Calibri"/>
                <w:bCs/>
                <w:color w:val="000000"/>
                <w:sz w:val="24"/>
                <w:shd w:val="clear" w:color="auto" w:fill="FFFFFF"/>
              </w:rPr>
              <w:t>全面分析幼儿起床动作慢的原因，区别对待，采取有针对性的方法解决问题。</w:t>
            </w:r>
          </w:p>
          <w:p w:rsidR="00FB4D9D" w:rsidRDefault="00562A6D">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3.</w:t>
            </w:r>
            <w:r>
              <w:rPr>
                <w:rFonts w:ascii="Calibri" w:hAnsi="Calibri"/>
                <w:bCs/>
                <w:color w:val="000000"/>
                <w:sz w:val="24"/>
                <w:shd w:val="clear" w:color="auto" w:fill="FFFFFF"/>
              </w:rPr>
              <w:t>有上下铺的幼儿园，要让睡在上铺的幼儿了解下床的要求和方法，先下床再穿衣服，确保幼儿安全下床。</w:t>
            </w:r>
          </w:p>
          <w:p w:rsidR="00FB4D9D" w:rsidRDefault="00562A6D">
            <w:pPr>
              <w:spacing w:line="360" w:lineRule="auto"/>
              <w:ind w:firstLineChars="200" w:firstLine="480"/>
              <w:rPr>
                <w:rFonts w:ascii="Calibri" w:hAnsi="Calibri"/>
                <w:bCs/>
                <w:color w:val="000000"/>
                <w:sz w:val="24"/>
                <w:shd w:val="clear" w:color="auto" w:fill="FFFFFF"/>
              </w:rPr>
            </w:pPr>
            <w:r>
              <w:rPr>
                <w:rFonts w:ascii="Calibri" w:hAnsi="Calibri" w:hint="eastAsia"/>
                <w:bCs/>
                <w:color w:val="000000"/>
                <w:sz w:val="24"/>
                <w:shd w:val="clear" w:color="auto" w:fill="FFFFFF"/>
              </w:rPr>
              <w:t>4.</w:t>
            </w:r>
            <w:r>
              <w:rPr>
                <w:rFonts w:ascii="Calibri" w:hAnsi="Calibri"/>
                <w:bCs/>
                <w:color w:val="000000"/>
                <w:sz w:val="24"/>
                <w:shd w:val="clear" w:color="auto" w:fill="FFFFFF"/>
              </w:rPr>
              <w:t>保教人员要合理分工、默契配合。如：一位教师在活动室为幼儿梳理头发，提醒穿衣完毕的幼儿喝水、自主活动；另一位教师在午睡室，帮助幼儿整理衣物，保育老师协助穿衣后再整理床铺。</w:t>
            </w:r>
          </w:p>
          <w:p w:rsidR="00FB4D9D" w:rsidRDefault="00562A6D">
            <w:pPr>
              <w:ind w:firstLineChars="400" w:firstLine="840"/>
              <w:rPr>
                <w:rFonts w:ascii="Calibri" w:hAnsi="Calibri"/>
                <w:bCs/>
                <w:sz w:val="24"/>
                <w:shd w:val="clear" w:color="auto" w:fill="FFFFFF"/>
              </w:rPr>
            </w:pPr>
            <w:r>
              <w:rPr>
                <w:rFonts w:ascii="Calibri" w:hAnsi="Calibri"/>
                <w:noProof/>
                <w:szCs w:val="22"/>
              </w:rPr>
              <w:lastRenderedPageBreak/>
              <w:drawing>
                <wp:anchor distT="0" distB="0" distL="114300" distR="114300" simplePos="0" relativeHeight="251663360" behindDoc="0" locked="0" layoutInCell="1" allowOverlap="1">
                  <wp:simplePos x="0" y="0"/>
                  <wp:positionH relativeFrom="column">
                    <wp:posOffset>2832100</wp:posOffset>
                  </wp:positionH>
                  <wp:positionV relativeFrom="paragraph">
                    <wp:posOffset>1894840</wp:posOffset>
                  </wp:positionV>
                  <wp:extent cx="2128520" cy="1596390"/>
                  <wp:effectExtent l="0" t="0" r="5080" b="3810"/>
                  <wp:wrapTopAndBottom/>
                  <wp:docPr id="10" name="图片 494"/>
                  <wp:cNvGraphicFramePr/>
                  <a:graphic xmlns:a="http://schemas.openxmlformats.org/drawingml/2006/main">
                    <a:graphicData uri="http://schemas.openxmlformats.org/drawingml/2006/picture">
                      <pic:pic xmlns:pic="http://schemas.openxmlformats.org/drawingml/2006/picture">
                        <pic:nvPicPr>
                          <pic:cNvPr id="10" name="图片 494"/>
                          <pic:cNvPicPr/>
                        </pic:nvPicPr>
                        <pic:blipFill>
                          <a:blip r:embed="rId9"/>
                          <a:stretch>
                            <a:fillRect/>
                          </a:stretch>
                        </pic:blipFill>
                        <pic:spPr>
                          <a:xfrm flipH="1">
                            <a:off x="0" y="0"/>
                            <a:ext cx="2128520" cy="159639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4384" behindDoc="0" locked="0" layoutInCell="1" allowOverlap="1">
                  <wp:simplePos x="0" y="0"/>
                  <wp:positionH relativeFrom="column">
                    <wp:posOffset>347345</wp:posOffset>
                  </wp:positionH>
                  <wp:positionV relativeFrom="paragraph">
                    <wp:posOffset>1901190</wp:posOffset>
                  </wp:positionV>
                  <wp:extent cx="2120265" cy="1590040"/>
                  <wp:effectExtent l="0" t="0" r="635" b="10160"/>
                  <wp:wrapTopAndBottom/>
                  <wp:docPr id="9" name="图片 495"/>
                  <wp:cNvGraphicFramePr/>
                  <a:graphic xmlns:a="http://schemas.openxmlformats.org/drawingml/2006/main">
                    <a:graphicData uri="http://schemas.openxmlformats.org/drawingml/2006/picture">
                      <pic:pic xmlns:pic="http://schemas.openxmlformats.org/drawingml/2006/picture">
                        <pic:nvPicPr>
                          <pic:cNvPr id="9" name="图片 495"/>
                          <pic:cNvPicPr/>
                        </pic:nvPicPr>
                        <pic:blipFill>
                          <a:blip r:embed="rId10"/>
                          <a:stretch>
                            <a:fillRect/>
                          </a:stretch>
                        </pic:blipFill>
                        <pic:spPr>
                          <a:xfrm>
                            <a:off x="0" y="0"/>
                            <a:ext cx="2120265" cy="159004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5408" behindDoc="0" locked="0" layoutInCell="1" allowOverlap="1">
                  <wp:simplePos x="0" y="0"/>
                  <wp:positionH relativeFrom="column">
                    <wp:posOffset>2851785</wp:posOffset>
                  </wp:positionH>
                  <wp:positionV relativeFrom="paragraph">
                    <wp:posOffset>90805</wp:posOffset>
                  </wp:positionV>
                  <wp:extent cx="2113280" cy="1584960"/>
                  <wp:effectExtent l="0" t="0" r="7620" b="2540"/>
                  <wp:wrapTopAndBottom/>
                  <wp:docPr id="12" name="图片 496"/>
                  <wp:cNvGraphicFramePr/>
                  <a:graphic xmlns:a="http://schemas.openxmlformats.org/drawingml/2006/main">
                    <a:graphicData uri="http://schemas.openxmlformats.org/drawingml/2006/picture">
                      <pic:pic xmlns:pic="http://schemas.openxmlformats.org/drawingml/2006/picture">
                        <pic:nvPicPr>
                          <pic:cNvPr id="12" name="图片 496"/>
                          <pic:cNvPicPr/>
                        </pic:nvPicPr>
                        <pic:blipFill>
                          <a:blip r:embed="rId11"/>
                          <a:stretch>
                            <a:fillRect/>
                          </a:stretch>
                        </pic:blipFill>
                        <pic:spPr>
                          <a:xfrm>
                            <a:off x="0" y="0"/>
                            <a:ext cx="2113280" cy="1584960"/>
                          </a:xfrm>
                          <a:prstGeom prst="rect">
                            <a:avLst/>
                          </a:prstGeom>
                          <a:noFill/>
                          <a:ln>
                            <a:noFill/>
                          </a:ln>
                        </pic:spPr>
                      </pic:pic>
                    </a:graphicData>
                  </a:graphic>
                </wp:anchor>
              </w:drawing>
            </w:r>
            <w:r>
              <w:rPr>
                <w:rFonts w:ascii="Calibri" w:hAnsi="Calibri"/>
                <w:noProof/>
                <w:szCs w:val="22"/>
              </w:rPr>
              <w:drawing>
                <wp:anchor distT="0" distB="0" distL="114300" distR="114300" simplePos="0" relativeHeight="251666432" behindDoc="0" locked="0" layoutInCell="1" allowOverlap="1">
                  <wp:simplePos x="0" y="0"/>
                  <wp:positionH relativeFrom="column">
                    <wp:posOffset>347345</wp:posOffset>
                  </wp:positionH>
                  <wp:positionV relativeFrom="paragraph">
                    <wp:posOffset>71755</wp:posOffset>
                  </wp:positionV>
                  <wp:extent cx="2137410" cy="1603375"/>
                  <wp:effectExtent l="0" t="0" r="8890" b="9525"/>
                  <wp:wrapTopAndBottom/>
                  <wp:docPr id="11" name="图片 497"/>
                  <wp:cNvGraphicFramePr/>
                  <a:graphic xmlns:a="http://schemas.openxmlformats.org/drawingml/2006/main">
                    <a:graphicData uri="http://schemas.openxmlformats.org/drawingml/2006/picture">
                      <pic:pic xmlns:pic="http://schemas.openxmlformats.org/drawingml/2006/picture">
                        <pic:nvPicPr>
                          <pic:cNvPr id="11" name="图片 497"/>
                          <pic:cNvPicPr/>
                        </pic:nvPicPr>
                        <pic:blipFill>
                          <a:blip r:embed="rId12"/>
                          <a:stretch>
                            <a:fillRect/>
                          </a:stretch>
                        </pic:blipFill>
                        <pic:spPr>
                          <a:xfrm>
                            <a:off x="0" y="0"/>
                            <a:ext cx="2137410" cy="1603375"/>
                          </a:xfrm>
                          <a:prstGeom prst="rect">
                            <a:avLst/>
                          </a:prstGeom>
                          <a:noFill/>
                          <a:ln>
                            <a:noFill/>
                          </a:ln>
                        </pic:spPr>
                      </pic:pic>
                    </a:graphicData>
                  </a:graphic>
                </wp:anchor>
              </w:drawing>
            </w:r>
            <w:r>
              <w:rPr>
                <w:rFonts w:ascii="Calibri" w:hAnsi="Calibri" w:hint="eastAsia"/>
                <w:bCs/>
                <w:sz w:val="24"/>
                <w:shd w:val="clear" w:color="auto" w:fill="FFFFFF"/>
              </w:rPr>
              <w:t>组织幼儿起床穿衣</w:t>
            </w:r>
            <w:r>
              <w:rPr>
                <w:rFonts w:ascii="Calibri" w:hAnsi="Calibri" w:hint="eastAsia"/>
                <w:bCs/>
                <w:sz w:val="24"/>
                <w:shd w:val="clear" w:color="auto" w:fill="FFFFFF"/>
              </w:rPr>
              <w:t xml:space="preserve"> </w:t>
            </w:r>
            <w:r>
              <w:rPr>
                <w:rFonts w:ascii="Calibri" w:hAnsi="Calibri"/>
                <w:bCs/>
                <w:sz w:val="24"/>
                <w:shd w:val="clear" w:color="auto" w:fill="FFFFFF"/>
              </w:rPr>
              <w:t xml:space="preserve">                  </w:t>
            </w:r>
            <w:r>
              <w:rPr>
                <w:rFonts w:ascii="Calibri" w:hAnsi="Calibri" w:hint="eastAsia"/>
                <w:bCs/>
                <w:sz w:val="24"/>
                <w:shd w:val="clear" w:color="auto" w:fill="FFFFFF"/>
              </w:rPr>
              <w:t>协助幼儿整理被褥</w:t>
            </w:r>
          </w:p>
          <w:p w:rsidR="00FB4D9D" w:rsidRDefault="00562A6D" w:rsidP="00562A6D">
            <w:pPr>
              <w:spacing w:line="360" w:lineRule="auto"/>
              <w:ind w:firstLineChars="600" w:firstLine="1440"/>
              <w:rPr>
                <w:rFonts w:ascii="宋体" w:hAnsi="宋体"/>
                <w:kern w:val="0"/>
                <w:sz w:val="24"/>
              </w:rPr>
            </w:pPr>
            <w:r>
              <w:rPr>
                <w:rFonts w:ascii="Calibri" w:hAnsi="Calibri" w:hint="eastAsia"/>
                <w:bCs/>
                <w:sz w:val="24"/>
                <w:shd w:val="clear" w:color="auto" w:fill="FFFFFF"/>
              </w:rPr>
              <w:t>帮助幼儿整理衣物</w:t>
            </w:r>
            <w:r>
              <w:rPr>
                <w:rFonts w:ascii="Calibri" w:hAnsi="Calibri" w:hint="eastAsia"/>
                <w:bCs/>
                <w:sz w:val="24"/>
                <w:shd w:val="clear" w:color="auto" w:fill="FFFFFF"/>
              </w:rPr>
              <w:t xml:space="preserve"> </w:t>
            </w:r>
            <w:r>
              <w:rPr>
                <w:rFonts w:ascii="Calibri" w:hAnsi="Calibri"/>
                <w:bCs/>
                <w:sz w:val="24"/>
                <w:shd w:val="clear" w:color="auto" w:fill="FFFFFF"/>
              </w:rPr>
              <w:t xml:space="preserve">           </w:t>
            </w:r>
            <w:r>
              <w:rPr>
                <w:rFonts w:ascii="Calibri" w:hAnsi="Calibri" w:hint="eastAsia"/>
                <w:bCs/>
                <w:sz w:val="24"/>
                <w:shd w:val="clear" w:color="auto" w:fill="FFFFFF"/>
              </w:rPr>
              <w:t>为幼儿梳理头发</w:t>
            </w:r>
          </w:p>
        </w:tc>
      </w:tr>
      <w:tr w:rsidR="00FB4D9D" w:rsidTr="00562A6D">
        <w:tc>
          <w:tcPr>
            <w:tcW w:w="716" w:type="dxa"/>
            <w:vMerge/>
            <w:vAlign w:val="center"/>
          </w:tcPr>
          <w:p w:rsidR="00FB4D9D" w:rsidRDefault="00FB4D9D">
            <w:pPr>
              <w:rPr>
                <w:rFonts w:ascii="宋体" w:hAnsi="宋体"/>
                <w:b/>
                <w:bCs/>
                <w:sz w:val="24"/>
                <w:cs/>
              </w:rPr>
            </w:pPr>
          </w:p>
        </w:tc>
        <w:tc>
          <w:tcPr>
            <w:tcW w:w="8493" w:type="dxa"/>
            <w:vAlign w:val="center"/>
          </w:tcPr>
          <w:p w:rsidR="00FB4D9D" w:rsidRDefault="00562A6D">
            <w:pPr>
              <w:rPr>
                <w:rFonts w:ascii="宋体" w:hAnsi="宋体"/>
                <w:b/>
                <w:bCs/>
                <w:sz w:val="24"/>
              </w:rPr>
            </w:pPr>
            <w:r>
              <w:rPr>
                <w:rFonts w:ascii="宋体" w:hAnsi="宋体" w:hint="eastAsia"/>
                <w:b/>
                <w:bCs/>
                <w:sz w:val="24"/>
              </w:rPr>
              <w:t>实践任务：工作</w:t>
            </w:r>
            <w:r>
              <w:rPr>
                <w:rFonts w:ascii="宋体" w:hAnsi="宋体"/>
                <w:b/>
                <w:bCs/>
                <w:sz w:val="24"/>
              </w:rPr>
              <w:t>过程模拟</w:t>
            </w:r>
          </w:p>
          <w:p w:rsidR="00FB4D9D" w:rsidRDefault="00562A6D">
            <w:pPr>
              <w:spacing w:line="360" w:lineRule="auto"/>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学生根据工作过程记录表的程序及要求进行实训，并根据自己实践过程做出反思和自我评价；</w:t>
            </w:r>
          </w:p>
          <w:p w:rsidR="00FB4D9D" w:rsidRDefault="00562A6D">
            <w:pPr>
              <w:spacing w:line="360" w:lineRule="auto"/>
              <w:rPr>
                <w:rFonts w:ascii="宋体" w:hAnsi="宋体"/>
                <w:sz w:val="24"/>
                <w:cs/>
              </w:rPr>
            </w:pPr>
            <w:r>
              <w:rPr>
                <w:rFonts w:ascii="宋体" w:hAnsi="宋体" w:hint="eastAsia"/>
                <w:sz w:val="24"/>
              </w:rPr>
              <w:t>2</w:t>
            </w:r>
            <w:r>
              <w:rPr>
                <w:rFonts w:ascii="宋体" w:hAnsi="宋体"/>
                <w:sz w:val="24"/>
              </w:rPr>
              <w:t>.</w:t>
            </w:r>
            <w:r>
              <w:rPr>
                <w:rFonts w:ascii="宋体" w:hAnsi="宋体" w:hint="eastAsia"/>
                <w:sz w:val="24"/>
              </w:rPr>
              <w:t>教师对学生的实训过程，做出评价。</w:t>
            </w:r>
          </w:p>
        </w:tc>
      </w:tr>
      <w:tr w:rsidR="00FB4D9D" w:rsidTr="00562A6D">
        <w:tc>
          <w:tcPr>
            <w:tcW w:w="716" w:type="dxa"/>
            <w:vMerge/>
            <w:vAlign w:val="center"/>
          </w:tcPr>
          <w:p w:rsidR="00FB4D9D" w:rsidRDefault="00FB4D9D">
            <w:pPr>
              <w:rPr>
                <w:rFonts w:ascii="宋体" w:hAnsi="宋体"/>
                <w:b/>
                <w:bCs/>
                <w:sz w:val="24"/>
                <w:cs/>
              </w:rPr>
            </w:pPr>
          </w:p>
        </w:tc>
        <w:tc>
          <w:tcPr>
            <w:tcW w:w="8493" w:type="dxa"/>
            <w:vAlign w:val="center"/>
          </w:tcPr>
          <w:p w:rsidR="00FB4D9D" w:rsidRDefault="00562A6D">
            <w:pPr>
              <w:rPr>
                <w:rFonts w:ascii="宋体" w:hAnsi="宋体"/>
                <w:b/>
                <w:bCs/>
                <w:sz w:val="24"/>
                <w:cs/>
              </w:rPr>
            </w:pPr>
            <w:r>
              <w:rPr>
                <w:rFonts w:ascii="宋体" w:hAnsi="宋体" w:hint="eastAsia"/>
                <w:b/>
                <w:bCs/>
                <w:sz w:val="24"/>
              </w:rPr>
              <w:t>案例学习：案例</w:t>
            </w:r>
            <w:r>
              <w:rPr>
                <w:rFonts w:ascii="宋体" w:hAnsi="宋体"/>
                <w:b/>
                <w:bCs/>
                <w:sz w:val="24"/>
              </w:rPr>
              <w:t>分析</w:t>
            </w:r>
          </w:p>
        </w:tc>
      </w:tr>
      <w:tr w:rsidR="00FB4D9D" w:rsidTr="00562A6D">
        <w:tc>
          <w:tcPr>
            <w:tcW w:w="716" w:type="dxa"/>
            <w:vAlign w:val="center"/>
          </w:tcPr>
          <w:p w:rsidR="00FB4D9D" w:rsidRDefault="00562A6D">
            <w:pPr>
              <w:rPr>
                <w:rFonts w:ascii="宋体" w:hAnsi="宋体"/>
                <w:b/>
                <w:bCs/>
                <w:sz w:val="24"/>
                <w:cs/>
              </w:rPr>
            </w:pPr>
            <w:r>
              <w:rPr>
                <w:rFonts w:ascii="宋体" w:hAnsi="宋体" w:hint="eastAsia"/>
                <w:b/>
                <w:bCs/>
                <w:sz w:val="24"/>
              </w:rPr>
              <w:t>小结</w:t>
            </w:r>
          </w:p>
        </w:tc>
        <w:tc>
          <w:tcPr>
            <w:tcW w:w="8493" w:type="dxa"/>
            <w:vAlign w:val="center"/>
          </w:tcPr>
          <w:p w:rsidR="00FB4D9D" w:rsidRDefault="00562A6D">
            <w:pPr>
              <w:rPr>
                <w:rFonts w:ascii="宋体" w:hAnsi="宋体"/>
                <w:b/>
                <w:bCs/>
                <w:sz w:val="24"/>
                <w:cs/>
              </w:rPr>
            </w:pPr>
            <w:r>
              <w:rPr>
                <w:rFonts w:ascii="宋体" w:hAnsi="宋体" w:hint="eastAsia"/>
                <w:b/>
                <w:bCs/>
                <w:sz w:val="24"/>
              </w:rPr>
              <w:t>小结及作业</w:t>
            </w:r>
          </w:p>
        </w:tc>
      </w:tr>
    </w:tbl>
    <w:p w:rsidR="00FB4D9D" w:rsidRDefault="00562A6D">
      <w:pPr>
        <w:rPr>
          <w:b/>
          <w:bCs/>
          <w:sz w:val="28"/>
        </w:rPr>
      </w:pPr>
      <w:r>
        <w:rPr>
          <w:rFonts w:hint="eastAsia"/>
          <w:b/>
          <w:bCs/>
          <w:sz w:val="28"/>
        </w:rPr>
        <w:t>参考资料</w:t>
      </w:r>
    </w:p>
    <w:p w:rsidR="00FB4D9D" w:rsidRDefault="00562A6D">
      <w:pPr>
        <w:spacing w:line="360" w:lineRule="auto"/>
        <w:rPr>
          <w:sz w:val="24"/>
        </w:rPr>
      </w:pPr>
      <w:r>
        <w:rPr>
          <w:rFonts w:hint="eastAsia"/>
          <w:sz w:val="24"/>
        </w:rPr>
        <w:t>《幼儿园教育指导纲要（试行）》</w:t>
      </w:r>
    </w:p>
    <w:p w:rsidR="00FB4D9D" w:rsidRDefault="00562A6D">
      <w:pPr>
        <w:spacing w:line="360" w:lineRule="auto"/>
        <w:rPr>
          <w:sz w:val="24"/>
        </w:rPr>
      </w:pPr>
      <w:r>
        <w:rPr>
          <w:rFonts w:hint="eastAsia"/>
          <w:sz w:val="24"/>
        </w:rPr>
        <w:t>《</w:t>
      </w:r>
      <w:r>
        <w:rPr>
          <w:rFonts w:hint="eastAsia"/>
          <w:sz w:val="24"/>
        </w:rPr>
        <w:t>3-6</w:t>
      </w:r>
      <w:r>
        <w:rPr>
          <w:rFonts w:hint="eastAsia"/>
          <w:sz w:val="24"/>
        </w:rPr>
        <w:t>岁儿童学习与发展指南》</w:t>
      </w:r>
    </w:p>
    <w:p w:rsidR="00FB4D9D" w:rsidRDefault="00562A6D">
      <w:pPr>
        <w:rPr>
          <w:b/>
          <w:bCs/>
          <w:sz w:val="28"/>
        </w:rPr>
      </w:pPr>
      <w:r>
        <w:rPr>
          <w:rFonts w:hint="eastAsia"/>
          <w:b/>
          <w:bCs/>
          <w:sz w:val="28"/>
        </w:rPr>
        <w:t>教后小记</w:t>
      </w:r>
    </w:p>
    <w:p w:rsidR="00FB4D9D" w:rsidRDefault="00FB4D9D">
      <w:pPr>
        <w:rPr>
          <w:b/>
          <w:bCs/>
          <w:sz w:val="28"/>
        </w:rPr>
      </w:pPr>
    </w:p>
    <w:p w:rsidR="00FB4D9D" w:rsidRDefault="00562A6D">
      <w:pPr>
        <w:widowControl/>
        <w:spacing w:line="400" w:lineRule="exact"/>
        <w:jc w:val="right"/>
        <w:rPr>
          <w:rFonts w:ascii="宋体" w:hAnsi="宋体" w:cs="宋体"/>
          <w:kern w:val="0"/>
          <w:sz w:val="24"/>
        </w:rPr>
      </w:pPr>
      <w:r>
        <w:rPr>
          <w:rFonts w:ascii="宋体" w:hAnsi="宋体" w:cs="宋体" w:hint="eastAsia"/>
          <w:b/>
          <w:kern w:val="0"/>
          <w:sz w:val="24"/>
        </w:rPr>
        <w:t>授课教师签名：</w:t>
      </w:r>
    </w:p>
    <w:p w:rsidR="00FB4D9D" w:rsidRDefault="00FB4D9D">
      <w:pPr>
        <w:widowControl/>
        <w:spacing w:line="400" w:lineRule="exact"/>
        <w:jc w:val="left"/>
        <w:rPr>
          <w:rFonts w:ascii="宋体" w:hAnsi="宋体" w:cs="宋体"/>
          <w:kern w:val="0"/>
          <w:sz w:val="24"/>
        </w:rPr>
      </w:pPr>
    </w:p>
    <w:p w:rsidR="00FB4D9D" w:rsidRDefault="00FB4D9D">
      <w:pPr>
        <w:widowControl/>
        <w:spacing w:line="400" w:lineRule="exact"/>
        <w:jc w:val="left"/>
        <w:rPr>
          <w:rFonts w:ascii="宋体" w:hAnsi="宋体" w:cs="宋体"/>
          <w:kern w:val="0"/>
          <w:sz w:val="24"/>
        </w:rPr>
      </w:pPr>
    </w:p>
    <w:p w:rsidR="00FB4D9D" w:rsidRDefault="00FB4D9D">
      <w:pPr>
        <w:widowControl/>
        <w:spacing w:line="400" w:lineRule="exact"/>
        <w:rPr>
          <w:rFonts w:ascii="宋体" w:hAnsi="宋体" w:cs="宋体"/>
          <w:kern w:val="0"/>
          <w:sz w:val="24"/>
        </w:rPr>
      </w:pPr>
    </w:p>
    <w:sectPr w:rsidR="00FB4D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wNjQyYzczMzBiYjhmNjllNjQzOTI1NzA4NDNkYTkifQ=="/>
  </w:docVars>
  <w:rsids>
    <w:rsidRoot w:val="0030545F"/>
    <w:rsid w:val="00011140"/>
    <w:rsid w:val="00042C31"/>
    <w:rsid w:val="00047547"/>
    <w:rsid w:val="00071A6D"/>
    <w:rsid w:val="0007312F"/>
    <w:rsid w:val="00092F70"/>
    <w:rsid w:val="000B1AD0"/>
    <w:rsid w:val="001031F0"/>
    <w:rsid w:val="00106D51"/>
    <w:rsid w:val="001209FB"/>
    <w:rsid w:val="0012603F"/>
    <w:rsid w:val="0014151B"/>
    <w:rsid w:val="00151C88"/>
    <w:rsid w:val="00172134"/>
    <w:rsid w:val="00176E72"/>
    <w:rsid w:val="001865E4"/>
    <w:rsid w:val="00187C1D"/>
    <w:rsid w:val="00193087"/>
    <w:rsid w:val="001A09D1"/>
    <w:rsid w:val="001B79CD"/>
    <w:rsid w:val="001C0763"/>
    <w:rsid w:val="001D2419"/>
    <w:rsid w:val="00200700"/>
    <w:rsid w:val="00202685"/>
    <w:rsid w:val="0024146A"/>
    <w:rsid w:val="00247320"/>
    <w:rsid w:val="002554D9"/>
    <w:rsid w:val="002604C4"/>
    <w:rsid w:val="00286D9B"/>
    <w:rsid w:val="00291187"/>
    <w:rsid w:val="00291DD8"/>
    <w:rsid w:val="002E1E67"/>
    <w:rsid w:val="0030545F"/>
    <w:rsid w:val="003352F1"/>
    <w:rsid w:val="003371BF"/>
    <w:rsid w:val="00340A7F"/>
    <w:rsid w:val="00345597"/>
    <w:rsid w:val="00346416"/>
    <w:rsid w:val="00373487"/>
    <w:rsid w:val="003773EB"/>
    <w:rsid w:val="0037741D"/>
    <w:rsid w:val="00394E7F"/>
    <w:rsid w:val="0039659C"/>
    <w:rsid w:val="00397680"/>
    <w:rsid w:val="003A2414"/>
    <w:rsid w:val="003C6F60"/>
    <w:rsid w:val="003C7D24"/>
    <w:rsid w:val="003D10B6"/>
    <w:rsid w:val="003E3A73"/>
    <w:rsid w:val="00402069"/>
    <w:rsid w:val="004261AD"/>
    <w:rsid w:val="00446F17"/>
    <w:rsid w:val="00450E8F"/>
    <w:rsid w:val="0045609E"/>
    <w:rsid w:val="00456499"/>
    <w:rsid w:val="0045740C"/>
    <w:rsid w:val="004748B4"/>
    <w:rsid w:val="00475D8F"/>
    <w:rsid w:val="00494A0E"/>
    <w:rsid w:val="004A0C3E"/>
    <w:rsid w:val="004A47D9"/>
    <w:rsid w:val="004B0DD2"/>
    <w:rsid w:val="004B34F0"/>
    <w:rsid w:val="004B49DA"/>
    <w:rsid w:val="004C3039"/>
    <w:rsid w:val="004E591A"/>
    <w:rsid w:val="005178D3"/>
    <w:rsid w:val="0053370B"/>
    <w:rsid w:val="00546C16"/>
    <w:rsid w:val="00553D38"/>
    <w:rsid w:val="00561343"/>
    <w:rsid w:val="00562A6D"/>
    <w:rsid w:val="005702E7"/>
    <w:rsid w:val="005A4E68"/>
    <w:rsid w:val="005C7AD0"/>
    <w:rsid w:val="005E141A"/>
    <w:rsid w:val="0060390E"/>
    <w:rsid w:val="00612ABD"/>
    <w:rsid w:val="00626572"/>
    <w:rsid w:val="006446C2"/>
    <w:rsid w:val="00660C8E"/>
    <w:rsid w:val="0066149B"/>
    <w:rsid w:val="00694B9A"/>
    <w:rsid w:val="006E2CC7"/>
    <w:rsid w:val="00712242"/>
    <w:rsid w:val="00721179"/>
    <w:rsid w:val="007356D8"/>
    <w:rsid w:val="00740B45"/>
    <w:rsid w:val="00750DD2"/>
    <w:rsid w:val="00780FD7"/>
    <w:rsid w:val="00782827"/>
    <w:rsid w:val="00791903"/>
    <w:rsid w:val="0080526B"/>
    <w:rsid w:val="00824DBD"/>
    <w:rsid w:val="0083153F"/>
    <w:rsid w:val="008429F5"/>
    <w:rsid w:val="00854013"/>
    <w:rsid w:val="0086309C"/>
    <w:rsid w:val="00897B2A"/>
    <w:rsid w:val="008C5623"/>
    <w:rsid w:val="008F0A07"/>
    <w:rsid w:val="008F3E35"/>
    <w:rsid w:val="008F60F8"/>
    <w:rsid w:val="00933B9A"/>
    <w:rsid w:val="00933FC0"/>
    <w:rsid w:val="00940662"/>
    <w:rsid w:val="00985182"/>
    <w:rsid w:val="00994297"/>
    <w:rsid w:val="009A6FD4"/>
    <w:rsid w:val="009B689E"/>
    <w:rsid w:val="009B7C44"/>
    <w:rsid w:val="009B7EED"/>
    <w:rsid w:val="009D179D"/>
    <w:rsid w:val="009E3D00"/>
    <w:rsid w:val="009E4F75"/>
    <w:rsid w:val="009F31CE"/>
    <w:rsid w:val="00A24A96"/>
    <w:rsid w:val="00A305AD"/>
    <w:rsid w:val="00A30CC7"/>
    <w:rsid w:val="00A316F3"/>
    <w:rsid w:val="00A42C0A"/>
    <w:rsid w:val="00A45A6F"/>
    <w:rsid w:val="00A60A50"/>
    <w:rsid w:val="00A85B6C"/>
    <w:rsid w:val="00A91B90"/>
    <w:rsid w:val="00A95BB9"/>
    <w:rsid w:val="00AC4AA3"/>
    <w:rsid w:val="00AD2E66"/>
    <w:rsid w:val="00B20EB1"/>
    <w:rsid w:val="00B67494"/>
    <w:rsid w:val="00B701C9"/>
    <w:rsid w:val="00B83B33"/>
    <w:rsid w:val="00BE0AD3"/>
    <w:rsid w:val="00BF3958"/>
    <w:rsid w:val="00C04F18"/>
    <w:rsid w:val="00C2104A"/>
    <w:rsid w:val="00C212A0"/>
    <w:rsid w:val="00C3705C"/>
    <w:rsid w:val="00C43A47"/>
    <w:rsid w:val="00C5110F"/>
    <w:rsid w:val="00C748DC"/>
    <w:rsid w:val="00C918AD"/>
    <w:rsid w:val="00CC0D79"/>
    <w:rsid w:val="00CC1CB9"/>
    <w:rsid w:val="00CE5946"/>
    <w:rsid w:val="00D23C11"/>
    <w:rsid w:val="00D24650"/>
    <w:rsid w:val="00D54FDF"/>
    <w:rsid w:val="00D56B4B"/>
    <w:rsid w:val="00D80D56"/>
    <w:rsid w:val="00D94093"/>
    <w:rsid w:val="00D97B74"/>
    <w:rsid w:val="00DA37B4"/>
    <w:rsid w:val="00DA6305"/>
    <w:rsid w:val="00DB32D3"/>
    <w:rsid w:val="00DB73B1"/>
    <w:rsid w:val="00DC1552"/>
    <w:rsid w:val="00DC47A3"/>
    <w:rsid w:val="00DD02D3"/>
    <w:rsid w:val="00DD6FF5"/>
    <w:rsid w:val="00DF3BE5"/>
    <w:rsid w:val="00E07B93"/>
    <w:rsid w:val="00E211E1"/>
    <w:rsid w:val="00E24ABB"/>
    <w:rsid w:val="00E342F1"/>
    <w:rsid w:val="00E973A4"/>
    <w:rsid w:val="00EC6B89"/>
    <w:rsid w:val="00EF29D4"/>
    <w:rsid w:val="00EF30A5"/>
    <w:rsid w:val="00EF430B"/>
    <w:rsid w:val="00F0176B"/>
    <w:rsid w:val="00F05BB3"/>
    <w:rsid w:val="00F144D5"/>
    <w:rsid w:val="00F318E3"/>
    <w:rsid w:val="00F53CFD"/>
    <w:rsid w:val="00F75496"/>
    <w:rsid w:val="00F764BB"/>
    <w:rsid w:val="00F809CD"/>
    <w:rsid w:val="00FA4646"/>
    <w:rsid w:val="00FB4D9D"/>
    <w:rsid w:val="00FC0C4B"/>
    <w:rsid w:val="00FE3B8D"/>
    <w:rsid w:val="00FF5D43"/>
    <w:rsid w:val="00FF77FD"/>
    <w:rsid w:val="15145F7F"/>
    <w:rsid w:val="1B463136"/>
    <w:rsid w:val="2A1C3650"/>
    <w:rsid w:val="342E0F18"/>
    <w:rsid w:val="44F661D1"/>
    <w:rsid w:val="50473843"/>
    <w:rsid w:val="549706BB"/>
    <w:rsid w:val="664D01F7"/>
    <w:rsid w:val="6BC93D43"/>
    <w:rsid w:val="7AB9351F"/>
    <w:rsid w:val="7DB52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C969105"/>
  <w15:docId w15:val="{1F5DAF3B-3A2C-4AD8-AFF3-83674570A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spacing w:beforeAutospacing="1" w:afterAutospacing="1"/>
      <w:jc w:val="center"/>
      <w:outlineLvl w:val="1"/>
    </w:pPr>
    <w:rPr>
      <w:rFonts w:ascii="宋体" w:eastAsia="幼圆" w:hAnsi="宋体" w:hint="eastAsia"/>
      <w:b/>
      <w:kern w:val="0"/>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686</Words>
  <Characters>3914</Characters>
  <Application>Microsoft Office Word</Application>
  <DocSecurity>0</DocSecurity>
  <Lines>32</Lines>
  <Paragraphs>9</Paragraphs>
  <ScaleCrop>false</ScaleCrop>
  <Company>13317723303</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aa</cp:lastModifiedBy>
  <cp:revision>9</cp:revision>
  <cp:lastPrinted>2014-11-09T13:21:00Z</cp:lastPrinted>
  <dcterms:created xsi:type="dcterms:W3CDTF">2023-09-29T10:36:00Z</dcterms:created>
  <dcterms:modified xsi:type="dcterms:W3CDTF">2023-10-19T02:19:00Z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621A33F72A3747209B38E7167222E30A_13</vt:lpwstr>
  </property>
</Properties>
</file>